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B8" w:rsidRPr="00152588" w:rsidRDefault="0081765A" w:rsidP="00152588">
      <w:pPr>
        <w:adjustRightInd w:val="0"/>
        <w:snapToGrid w:val="0"/>
        <w:spacing w:line="560" w:lineRule="exact"/>
        <w:jc w:val="center"/>
        <w:rPr>
          <w:rFonts w:ascii="方正小标宋简体" w:eastAsia="方正小标宋简体" w:hAnsi="Times New Roman" w:cs="Times New Roman"/>
          <w:sz w:val="44"/>
          <w:szCs w:val="44"/>
        </w:rPr>
      </w:pPr>
      <w:r w:rsidRPr="00152588">
        <w:rPr>
          <w:rFonts w:ascii="方正小标宋简体" w:eastAsia="方正小标宋简体" w:hAnsi="Times New Roman" w:cs="Times New Roman" w:hint="eastAsia"/>
          <w:sz w:val="44"/>
          <w:szCs w:val="44"/>
        </w:rPr>
        <w:t>北京化工大学关于开展</w:t>
      </w:r>
    </w:p>
    <w:p w:rsidR="003A7F02" w:rsidRDefault="00AD0B2D" w:rsidP="00152588">
      <w:pPr>
        <w:adjustRightInd w:val="0"/>
        <w:snapToGrid w:val="0"/>
        <w:spacing w:line="560" w:lineRule="exact"/>
        <w:jc w:val="center"/>
        <w:rPr>
          <w:rFonts w:ascii="方正小标宋简体" w:eastAsia="方正小标宋简体" w:hAnsi="Times New Roman" w:cs="Times New Roman"/>
          <w:sz w:val="44"/>
          <w:szCs w:val="44"/>
        </w:rPr>
      </w:pPr>
      <w:r w:rsidRPr="00152588">
        <w:rPr>
          <w:rFonts w:ascii="方正小标宋简体" w:eastAsia="方正小标宋简体" w:hAnsi="Times New Roman" w:cs="Times New Roman" w:hint="eastAsia"/>
          <w:sz w:val="44"/>
          <w:szCs w:val="44"/>
        </w:rPr>
        <w:t>“</w:t>
      </w:r>
      <w:r w:rsidR="0081765A" w:rsidRPr="00152588">
        <w:rPr>
          <w:rFonts w:ascii="方正小标宋简体" w:eastAsia="方正小标宋简体" w:hAnsi="Times New Roman" w:cs="Times New Roman" w:hint="eastAsia"/>
          <w:sz w:val="44"/>
          <w:szCs w:val="44"/>
        </w:rPr>
        <w:t>闪亮的日子——青春该有的模样”</w:t>
      </w:r>
    </w:p>
    <w:p w:rsidR="0081765A" w:rsidRDefault="0081765A" w:rsidP="00152588">
      <w:pPr>
        <w:adjustRightInd w:val="0"/>
        <w:snapToGrid w:val="0"/>
        <w:spacing w:line="560" w:lineRule="exact"/>
        <w:jc w:val="center"/>
        <w:rPr>
          <w:rFonts w:ascii="方正小标宋简体" w:eastAsia="方正小标宋简体" w:hAnsi="Times New Roman" w:cs="Times New Roman"/>
          <w:sz w:val="44"/>
          <w:szCs w:val="44"/>
        </w:rPr>
      </w:pPr>
      <w:r w:rsidRPr="00152588">
        <w:rPr>
          <w:rFonts w:ascii="方正小标宋简体" w:eastAsia="方正小标宋简体" w:hAnsi="Times New Roman" w:cs="Times New Roman" w:hint="eastAsia"/>
          <w:sz w:val="44"/>
          <w:szCs w:val="44"/>
        </w:rPr>
        <w:t>大学生就业创业人物事迹征集的</w:t>
      </w:r>
      <w:r w:rsidR="00E10158">
        <w:rPr>
          <w:rFonts w:ascii="方正小标宋简体" w:eastAsia="方正小标宋简体" w:hAnsi="Times New Roman" w:cs="Times New Roman" w:hint="eastAsia"/>
          <w:sz w:val="44"/>
          <w:szCs w:val="44"/>
        </w:rPr>
        <w:t>预</w:t>
      </w:r>
      <w:r w:rsidRPr="00152588">
        <w:rPr>
          <w:rFonts w:ascii="方正小标宋简体" w:eastAsia="方正小标宋简体" w:hAnsi="Times New Roman" w:cs="Times New Roman" w:hint="eastAsia"/>
          <w:sz w:val="44"/>
          <w:szCs w:val="44"/>
        </w:rPr>
        <w:t>通知</w:t>
      </w:r>
    </w:p>
    <w:p w:rsidR="009F7146" w:rsidRPr="00152588" w:rsidRDefault="009F7146" w:rsidP="00152588">
      <w:pPr>
        <w:adjustRightInd w:val="0"/>
        <w:snapToGrid w:val="0"/>
        <w:spacing w:line="560" w:lineRule="exact"/>
        <w:jc w:val="center"/>
        <w:rPr>
          <w:rFonts w:ascii="方正小标宋简体" w:eastAsia="方正小标宋简体" w:hAnsi="Times New Roman" w:cs="Times New Roman"/>
          <w:sz w:val="44"/>
          <w:szCs w:val="44"/>
        </w:rPr>
      </w:pPr>
    </w:p>
    <w:p w:rsidR="00660238" w:rsidRPr="002C0A02" w:rsidRDefault="00660238" w:rsidP="009F7146">
      <w:pPr>
        <w:spacing w:line="550" w:lineRule="exact"/>
        <w:rPr>
          <w:rFonts w:ascii="仿宋_GB2312" w:eastAsia="仿宋_GB2312" w:hAnsi="仿宋_GB2312" w:cs="仿宋_GB2312"/>
          <w:sz w:val="32"/>
          <w:szCs w:val="32"/>
        </w:rPr>
      </w:pPr>
      <w:r w:rsidRPr="002C0A02">
        <w:rPr>
          <w:rFonts w:ascii="仿宋_GB2312" w:eastAsia="仿宋_GB2312" w:hAnsi="仿宋_GB2312" w:cs="仿宋_GB2312"/>
          <w:sz w:val="32"/>
          <w:szCs w:val="32"/>
        </w:rPr>
        <w:t>各学院、各研究生培养单位：</w:t>
      </w:r>
    </w:p>
    <w:p w:rsidR="004F3119" w:rsidRPr="002C0A02" w:rsidRDefault="00E24A38" w:rsidP="009F7146">
      <w:pPr>
        <w:spacing w:line="550" w:lineRule="exact"/>
        <w:ind w:firstLineChars="200" w:firstLine="640"/>
        <w:rPr>
          <w:rFonts w:ascii="仿宋_GB2312" w:eastAsia="仿宋_GB2312" w:hAnsi="仿宋" w:cs="Times New Roman"/>
          <w:sz w:val="32"/>
          <w:szCs w:val="32"/>
        </w:rPr>
      </w:pPr>
      <w:r w:rsidRPr="002C0A02">
        <w:rPr>
          <w:rFonts w:ascii="仿宋_GB2312" w:eastAsia="仿宋_GB2312" w:hAnsi="仿宋_GB2312" w:cs="仿宋_GB2312" w:hint="eastAsia"/>
          <w:sz w:val="32"/>
          <w:szCs w:val="32"/>
        </w:rPr>
        <w:t>为</w:t>
      </w:r>
      <w:r w:rsidR="00A40799">
        <w:rPr>
          <w:rFonts w:ascii="仿宋_GB2312" w:eastAsia="仿宋_GB2312" w:hAnsi="仿宋_GB2312" w:cs="仿宋_GB2312" w:hint="eastAsia"/>
          <w:sz w:val="32"/>
          <w:szCs w:val="32"/>
        </w:rPr>
        <w:t>进一步</w:t>
      </w:r>
      <w:r w:rsidR="00EF1CA0" w:rsidRPr="002C0A02">
        <w:rPr>
          <w:rFonts w:ascii="仿宋_GB2312" w:eastAsia="仿宋_GB2312" w:hAnsi="仿宋_GB2312" w:cs="仿宋_GB2312"/>
          <w:sz w:val="32"/>
          <w:szCs w:val="32"/>
        </w:rPr>
        <w:t>加强我校毕业生就业创业宣传</w:t>
      </w:r>
      <w:r w:rsidR="00A40799">
        <w:rPr>
          <w:rFonts w:ascii="仿宋_GB2312" w:eastAsia="仿宋_GB2312" w:hAnsi="仿宋_GB2312" w:cs="仿宋_GB2312" w:hint="eastAsia"/>
          <w:sz w:val="32"/>
          <w:szCs w:val="32"/>
        </w:rPr>
        <w:t>工作</w:t>
      </w:r>
      <w:r w:rsidR="00EF1CA0" w:rsidRPr="002C0A02">
        <w:rPr>
          <w:rFonts w:ascii="仿宋_GB2312" w:eastAsia="仿宋_GB2312" w:hAnsi="仿宋_GB2312" w:cs="仿宋_GB2312"/>
          <w:sz w:val="32"/>
          <w:szCs w:val="32"/>
        </w:rPr>
        <w:t>，</w:t>
      </w:r>
      <w:r w:rsidR="0026031C" w:rsidRPr="002C0A02">
        <w:rPr>
          <w:rFonts w:ascii="仿宋_GB2312" w:eastAsia="仿宋_GB2312" w:hAnsi="仿宋_GB2312" w:cs="仿宋_GB2312" w:hint="eastAsia"/>
          <w:sz w:val="32"/>
          <w:szCs w:val="32"/>
        </w:rPr>
        <w:t>充分发挥</w:t>
      </w:r>
      <w:r w:rsidR="002C467A" w:rsidRPr="002C0A02">
        <w:rPr>
          <w:rFonts w:ascii="仿宋_GB2312" w:eastAsia="仿宋_GB2312" w:hAnsi="仿宋_GB2312" w:cs="仿宋_GB2312" w:hint="eastAsia"/>
          <w:sz w:val="32"/>
          <w:szCs w:val="32"/>
        </w:rPr>
        <w:t>就业</w:t>
      </w:r>
      <w:r w:rsidR="00C32A51" w:rsidRPr="002C0A02">
        <w:rPr>
          <w:rFonts w:ascii="仿宋_GB2312" w:eastAsia="仿宋_GB2312" w:hAnsi="仿宋_GB2312" w:cs="仿宋_GB2312" w:hint="eastAsia"/>
          <w:sz w:val="32"/>
          <w:szCs w:val="32"/>
        </w:rPr>
        <w:t>育人工作</w:t>
      </w:r>
      <w:r w:rsidR="0026031C" w:rsidRPr="002C0A02">
        <w:rPr>
          <w:rFonts w:ascii="仿宋_GB2312" w:eastAsia="仿宋_GB2312" w:hAnsi="仿宋_GB2312" w:cs="仿宋_GB2312" w:hint="eastAsia"/>
          <w:sz w:val="32"/>
          <w:szCs w:val="32"/>
        </w:rPr>
        <w:t>的</w:t>
      </w:r>
      <w:r w:rsidR="00387803" w:rsidRPr="002C0A02">
        <w:rPr>
          <w:rFonts w:ascii="仿宋_GB2312" w:eastAsia="仿宋_GB2312" w:hAnsi="仿宋_GB2312" w:cs="仿宋_GB2312" w:hint="eastAsia"/>
          <w:sz w:val="32"/>
          <w:szCs w:val="32"/>
        </w:rPr>
        <w:t>重要</w:t>
      </w:r>
      <w:r w:rsidR="0026031C" w:rsidRPr="002C0A02">
        <w:rPr>
          <w:rFonts w:ascii="仿宋_GB2312" w:eastAsia="仿宋_GB2312" w:hAnsi="仿宋_GB2312" w:cs="仿宋_GB2312" w:hint="eastAsia"/>
          <w:sz w:val="32"/>
          <w:szCs w:val="32"/>
        </w:rPr>
        <w:t>作用，</w:t>
      </w:r>
      <w:r w:rsidR="002120A5">
        <w:rPr>
          <w:rFonts w:ascii="仿宋_GB2312" w:eastAsia="仿宋_GB2312" w:hAnsi="仿宋_GB2312" w:cs="仿宋_GB2312" w:hint="eastAsia"/>
          <w:sz w:val="32"/>
          <w:szCs w:val="32"/>
        </w:rPr>
        <w:t>教育</w:t>
      </w:r>
      <w:r w:rsidRPr="002C0A02">
        <w:rPr>
          <w:rFonts w:ascii="仿宋_GB2312" w:eastAsia="仿宋_GB2312" w:hAnsi="仿宋_GB2312" w:cs="仿宋_GB2312" w:hint="eastAsia"/>
          <w:sz w:val="32"/>
          <w:szCs w:val="32"/>
        </w:rPr>
        <w:t>引导</w:t>
      </w:r>
      <w:r w:rsidR="002120A5" w:rsidRPr="002120A5">
        <w:rPr>
          <w:rFonts w:ascii="仿宋_GB2312" w:eastAsia="仿宋_GB2312" w:hAnsi="仿宋_GB2312" w:cs="仿宋_GB2312" w:hint="eastAsia"/>
          <w:sz w:val="32"/>
          <w:szCs w:val="32"/>
        </w:rPr>
        <w:t>广大学生到国家和人民最需要的地方去建功立业</w:t>
      </w:r>
      <w:r w:rsidR="00A74A38" w:rsidRPr="002C0A02">
        <w:rPr>
          <w:rFonts w:ascii="仿宋_GB2312" w:eastAsia="仿宋_GB2312" w:hAnsi="仿宋_GB2312" w:cs="仿宋_GB2312" w:hint="eastAsia"/>
          <w:sz w:val="32"/>
          <w:szCs w:val="32"/>
        </w:rPr>
        <w:t>。</w:t>
      </w:r>
      <w:r w:rsidR="00E63215" w:rsidRPr="002C0A02">
        <w:rPr>
          <w:rFonts w:ascii="仿宋_GB2312" w:eastAsia="仿宋_GB2312" w:hAnsi="仿宋_GB2312" w:cs="仿宋_GB2312" w:hint="eastAsia"/>
          <w:sz w:val="32"/>
          <w:szCs w:val="32"/>
        </w:rPr>
        <w:t>根据</w:t>
      </w:r>
      <w:r w:rsidR="00572142" w:rsidRPr="002C0A02">
        <w:rPr>
          <w:rFonts w:ascii="仿宋_GB2312" w:eastAsia="仿宋_GB2312" w:hAnsi="仿宋_GB2312" w:cs="仿宋_GB2312" w:hint="eastAsia"/>
          <w:sz w:val="32"/>
          <w:szCs w:val="32"/>
        </w:rPr>
        <w:t>教育部</w:t>
      </w:r>
      <w:r w:rsidR="00E63215" w:rsidRPr="002C0A02">
        <w:rPr>
          <w:rFonts w:ascii="仿宋_GB2312" w:eastAsia="仿宋_GB2312" w:hAnsi="仿宋_GB2312" w:cs="仿宋_GB2312" w:hint="eastAsia"/>
          <w:sz w:val="32"/>
          <w:szCs w:val="32"/>
        </w:rPr>
        <w:t>全国高等学校学生信息咨询与就业</w:t>
      </w:r>
      <w:r w:rsidR="00E63215" w:rsidRPr="002C0A02">
        <w:rPr>
          <w:rFonts w:ascii="仿宋_GB2312" w:eastAsia="仿宋_GB2312" w:hAnsi="仿宋" w:cs="Times New Roman" w:hint="eastAsia"/>
          <w:sz w:val="32"/>
          <w:szCs w:val="32"/>
        </w:rPr>
        <w:t>指导中心</w:t>
      </w:r>
      <w:r w:rsidR="0081765A" w:rsidRPr="002C0A02">
        <w:rPr>
          <w:rFonts w:ascii="仿宋_GB2312" w:eastAsia="仿宋_GB2312" w:hAnsi="仿宋" w:cs="Times New Roman" w:hint="eastAsia"/>
          <w:sz w:val="32"/>
          <w:szCs w:val="32"/>
        </w:rPr>
        <w:t>《</w:t>
      </w:r>
      <w:r w:rsidR="00E63215" w:rsidRPr="002C0A02">
        <w:rPr>
          <w:rFonts w:ascii="仿宋_GB2312" w:eastAsia="仿宋_GB2312" w:hAnsi="仿宋" w:cs="Times New Roman" w:hint="eastAsia"/>
          <w:sz w:val="32"/>
          <w:szCs w:val="32"/>
        </w:rPr>
        <w:t>关于开展</w:t>
      </w:r>
      <w:r w:rsidR="003F1CA1" w:rsidRPr="002C0A02">
        <w:rPr>
          <w:rFonts w:ascii="仿宋_GB2312" w:eastAsia="仿宋_GB2312" w:hAnsi="仿宋" w:cs="Times New Roman" w:hint="eastAsia"/>
          <w:sz w:val="32"/>
          <w:szCs w:val="32"/>
        </w:rPr>
        <w:t>第四届</w:t>
      </w:r>
      <w:r w:rsidR="00E63215" w:rsidRPr="002C0A02">
        <w:rPr>
          <w:rFonts w:ascii="仿宋_GB2312" w:eastAsia="仿宋_GB2312" w:hAnsi="仿宋" w:cs="Times New Roman" w:hint="eastAsia"/>
          <w:sz w:val="32"/>
          <w:szCs w:val="32"/>
        </w:rPr>
        <w:t>“闪亮的日子——青春该有的模样”大学生就业创业人物事迹征集的通知</w:t>
      </w:r>
      <w:r w:rsidR="0081765A" w:rsidRPr="002C0A02">
        <w:rPr>
          <w:rFonts w:ascii="仿宋_GB2312" w:eastAsia="仿宋_GB2312" w:hAnsi="仿宋" w:cs="Times New Roman" w:hint="eastAsia"/>
          <w:sz w:val="32"/>
          <w:szCs w:val="32"/>
        </w:rPr>
        <w:t>》</w:t>
      </w:r>
      <w:r w:rsidR="003F1CA1" w:rsidRPr="002C0A02">
        <w:rPr>
          <w:rFonts w:ascii="仿宋_GB2312" w:eastAsia="仿宋_GB2312" w:hAnsi="仿宋" w:cs="Times New Roman" w:hint="eastAsia"/>
          <w:sz w:val="32"/>
          <w:szCs w:val="32"/>
        </w:rPr>
        <w:t>和</w:t>
      </w:r>
      <w:r w:rsidR="00572142" w:rsidRPr="002C0A02">
        <w:rPr>
          <w:rFonts w:ascii="仿宋_GB2312" w:eastAsia="仿宋_GB2312" w:hAnsi="仿宋" w:cs="Times New Roman" w:hint="eastAsia"/>
          <w:sz w:val="32"/>
          <w:szCs w:val="32"/>
        </w:rPr>
        <w:t>北京市教委</w:t>
      </w:r>
      <w:r w:rsidR="003F1CA1" w:rsidRPr="002C0A02">
        <w:rPr>
          <w:rFonts w:ascii="仿宋_GB2312" w:eastAsia="仿宋_GB2312" w:hAnsi="仿宋" w:cs="Times New Roman" w:hint="eastAsia"/>
          <w:sz w:val="32"/>
          <w:szCs w:val="32"/>
        </w:rPr>
        <w:t>北京高校毕业生就业指导中心</w:t>
      </w:r>
      <w:r w:rsidR="0081765A" w:rsidRPr="002C0A02">
        <w:rPr>
          <w:rFonts w:ascii="仿宋_GB2312" w:eastAsia="仿宋_GB2312" w:hAnsi="仿宋" w:cs="Times New Roman" w:hint="eastAsia"/>
          <w:sz w:val="32"/>
          <w:szCs w:val="32"/>
        </w:rPr>
        <w:t>《</w:t>
      </w:r>
      <w:r w:rsidR="003F1CA1" w:rsidRPr="002C0A02">
        <w:rPr>
          <w:rFonts w:ascii="仿宋_GB2312" w:eastAsia="仿宋_GB2312" w:hAnsi="仿宋" w:cs="Times New Roman" w:hint="eastAsia"/>
          <w:sz w:val="32"/>
          <w:szCs w:val="32"/>
        </w:rPr>
        <w:t>关于做好第四届“闪亮的日子——青春该有的模样”大学生就业人物事迹推荐的通知</w:t>
      </w:r>
      <w:r w:rsidR="0081765A" w:rsidRPr="002C0A02">
        <w:rPr>
          <w:rFonts w:ascii="仿宋_GB2312" w:eastAsia="仿宋_GB2312" w:hAnsi="仿宋" w:cs="Times New Roman" w:hint="eastAsia"/>
          <w:sz w:val="32"/>
          <w:szCs w:val="32"/>
        </w:rPr>
        <w:t>》要求，</w:t>
      </w:r>
      <w:r w:rsidR="0082079C" w:rsidRPr="002C0A02">
        <w:rPr>
          <w:rFonts w:ascii="仿宋_GB2312" w:eastAsia="仿宋_GB2312" w:hAnsi="仿宋" w:cs="Times New Roman" w:hint="eastAsia"/>
          <w:sz w:val="32"/>
          <w:szCs w:val="32"/>
        </w:rPr>
        <w:t>开展我校</w:t>
      </w:r>
      <w:r w:rsidR="00E16690" w:rsidRPr="002C0A02">
        <w:rPr>
          <w:rFonts w:ascii="仿宋_GB2312" w:eastAsia="仿宋_GB2312" w:hAnsi="仿宋" w:cs="Times New Roman" w:hint="eastAsia"/>
          <w:sz w:val="32"/>
          <w:szCs w:val="32"/>
        </w:rPr>
        <w:t xml:space="preserve"> </w:t>
      </w:r>
      <w:r w:rsidR="0082079C" w:rsidRPr="002C0A02">
        <w:rPr>
          <w:rFonts w:ascii="仿宋_GB2312" w:eastAsia="仿宋_GB2312" w:hAnsi="仿宋" w:cs="Times New Roman" w:hint="eastAsia"/>
          <w:sz w:val="32"/>
          <w:szCs w:val="32"/>
        </w:rPr>
        <w:t>“闪亮的日子——青春该有的模样” 大学生就业创业人物事迹征集活动，</w:t>
      </w:r>
      <w:r w:rsidR="00CD51A8" w:rsidRPr="002C0A02">
        <w:rPr>
          <w:rFonts w:ascii="仿宋_GB2312" w:eastAsia="仿宋_GB2312" w:hAnsi="仿宋" w:cs="Times New Roman" w:hint="eastAsia"/>
          <w:sz w:val="32"/>
          <w:szCs w:val="32"/>
        </w:rPr>
        <w:t>现就有关事项通知如下：</w:t>
      </w:r>
    </w:p>
    <w:p w:rsidR="006402E2" w:rsidRPr="004B5237" w:rsidRDefault="006402E2" w:rsidP="009F7146">
      <w:pPr>
        <w:spacing w:line="550" w:lineRule="exact"/>
        <w:ind w:firstLineChars="200" w:firstLine="640"/>
        <w:rPr>
          <w:rFonts w:ascii="黑体" w:eastAsia="黑体" w:hAnsi="黑体" w:cs="Times New Roman"/>
          <w:sz w:val="32"/>
          <w:szCs w:val="32"/>
        </w:rPr>
      </w:pPr>
      <w:r w:rsidRPr="004B5237">
        <w:rPr>
          <w:rFonts w:ascii="黑体" w:eastAsia="黑体" w:hAnsi="黑体" w:cs="Times New Roman"/>
          <w:sz w:val="32"/>
          <w:szCs w:val="32"/>
        </w:rPr>
        <w:t>一、推选范围</w:t>
      </w:r>
    </w:p>
    <w:p w:rsidR="000555EC" w:rsidRPr="00DA7DA7" w:rsidRDefault="000555EC"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1</w:t>
      </w:r>
      <w:r w:rsidR="00D85095">
        <w:rPr>
          <w:rFonts w:ascii="仿宋" w:eastAsia="仿宋" w:hAnsi="仿宋" w:hint="eastAsia"/>
          <w:sz w:val="32"/>
          <w:szCs w:val="32"/>
        </w:rPr>
        <w:t>．</w:t>
      </w:r>
      <w:r w:rsidRPr="00DA7DA7">
        <w:rPr>
          <w:rFonts w:ascii="仿宋_GB2312" w:eastAsia="仿宋_GB2312" w:hAnsi="Times New Roman" w:cs="Times New Roman" w:hint="eastAsia"/>
          <w:sz w:val="32"/>
          <w:szCs w:val="32"/>
        </w:rPr>
        <w:t>大化工行业</w:t>
      </w:r>
      <w:r w:rsidR="00331AA5" w:rsidRPr="00DA7DA7">
        <w:rPr>
          <w:rFonts w:ascii="仿宋_GB2312" w:eastAsia="仿宋_GB2312" w:hAnsi="Times New Roman" w:cs="Times New Roman" w:hint="eastAsia"/>
          <w:sz w:val="32"/>
          <w:szCs w:val="32"/>
        </w:rPr>
        <w:t>就业典型</w:t>
      </w:r>
    </w:p>
    <w:p w:rsidR="000555EC" w:rsidRPr="00DA7DA7" w:rsidRDefault="00EE1247"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在校或</w:t>
      </w:r>
      <w:r w:rsidR="0014273B" w:rsidRPr="00DA7DA7">
        <w:rPr>
          <w:rFonts w:ascii="仿宋_GB2312" w:eastAsia="仿宋_GB2312" w:hAnsi="仿宋" w:cs="Times New Roman" w:hint="eastAsia"/>
          <w:sz w:val="32"/>
          <w:szCs w:val="32"/>
        </w:rPr>
        <w:t>毕业5年内（2017年到2021年毕业）的大学生，在化工领域就业或</w:t>
      </w:r>
      <w:r w:rsidR="00343796" w:rsidRPr="00DA7DA7">
        <w:rPr>
          <w:rFonts w:ascii="仿宋_GB2312" w:eastAsia="仿宋_GB2312" w:hAnsi="仿宋" w:cs="Times New Roman" w:hint="eastAsia"/>
          <w:sz w:val="32"/>
          <w:szCs w:val="32"/>
        </w:rPr>
        <w:t>投身</w:t>
      </w:r>
      <w:r w:rsidR="0014273B" w:rsidRPr="00DA7DA7">
        <w:rPr>
          <w:rFonts w:ascii="仿宋_GB2312" w:eastAsia="仿宋_GB2312" w:hAnsi="仿宋" w:cs="Times New Roman" w:hint="eastAsia"/>
          <w:sz w:val="32"/>
          <w:szCs w:val="32"/>
        </w:rPr>
        <w:t>与大化工行业相关工作，</w:t>
      </w:r>
      <w:r w:rsidR="002E1AD9" w:rsidRPr="00DA7DA7">
        <w:rPr>
          <w:rFonts w:ascii="仿宋_GB2312" w:eastAsia="仿宋_GB2312" w:hAnsi="Times New Roman" w:cs="Times New Roman" w:hint="eastAsia"/>
          <w:sz w:val="32"/>
          <w:szCs w:val="32"/>
        </w:rPr>
        <w:t>突出个人发展历程和工作事迹，具有一定</w:t>
      </w:r>
      <w:r w:rsidR="00340885" w:rsidRPr="00DA7DA7">
        <w:rPr>
          <w:rFonts w:ascii="仿宋_GB2312" w:eastAsia="仿宋_GB2312" w:hAnsi="Times New Roman" w:cs="Times New Roman" w:hint="eastAsia"/>
          <w:sz w:val="32"/>
          <w:szCs w:val="32"/>
        </w:rPr>
        <w:t>的</w:t>
      </w:r>
      <w:r w:rsidR="002E1AD9" w:rsidRPr="00DA7DA7">
        <w:rPr>
          <w:rFonts w:ascii="仿宋_GB2312" w:eastAsia="仿宋_GB2312" w:hAnsi="Times New Roman" w:cs="Times New Roman" w:hint="eastAsia"/>
          <w:sz w:val="32"/>
          <w:szCs w:val="32"/>
        </w:rPr>
        <w:t>代表性，</w:t>
      </w:r>
      <w:r w:rsidR="003B325E" w:rsidRPr="00DA7DA7">
        <w:rPr>
          <w:rFonts w:ascii="仿宋_GB2312" w:eastAsia="仿宋_GB2312" w:hAnsi="Times New Roman" w:cs="Times New Roman" w:hint="eastAsia"/>
          <w:sz w:val="32"/>
          <w:szCs w:val="32"/>
        </w:rPr>
        <w:t>能够</w:t>
      </w:r>
      <w:r w:rsidR="002E1AD9" w:rsidRPr="00DA7DA7">
        <w:rPr>
          <w:rFonts w:ascii="仿宋_GB2312" w:eastAsia="仿宋_GB2312" w:hAnsi="Times New Roman" w:cs="Times New Roman" w:hint="eastAsia"/>
          <w:sz w:val="32"/>
          <w:szCs w:val="32"/>
        </w:rPr>
        <w:t>起到</w:t>
      </w:r>
      <w:r w:rsidR="00444222" w:rsidRPr="00DA7DA7">
        <w:rPr>
          <w:rFonts w:ascii="仿宋_GB2312" w:eastAsia="仿宋_GB2312" w:hAnsi="Times New Roman" w:cs="Times New Roman" w:hint="eastAsia"/>
          <w:sz w:val="32"/>
          <w:szCs w:val="32"/>
        </w:rPr>
        <w:t>示范</w:t>
      </w:r>
      <w:r w:rsidR="002E1AD9" w:rsidRPr="00DA7DA7">
        <w:rPr>
          <w:rFonts w:ascii="仿宋_GB2312" w:eastAsia="仿宋_GB2312" w:hAnsi="Times New Roman" w:cs="Times New Roman" w:hint="eastAsia"/>
          <w:sz w:val="32"/>
          <w:szCs w:val="32"/>
        </w:rPr>
        <w:t>引领作用。</w:t>
      </w:r>
    </w:p>
    <w:p w:rsidR="006402E2" w:rsidRPr="00DA7DA7" w:rsidRDefault="006A37A3"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2</w:t>
      </w:r>
      <w:r w:rsidR="00D85095">
        <w:rPr>
          <w:rFonts w:ascii="仿宋" w:eastAsia="仿宋" w:hAnsi="仿宋" w:hint="eastAsia"/>
          <w:sz w:val="32"/>
          <w:szCs w:val="32"/>
        </w:rPr>
        <w:t>．</w:t>
      </w:r>
      <w:r w:rsidR="006402E2" w:rsidRPr="00DA7DA7">
        <w:rPr>
          <w:rFonts w:ascii="仿宋_GB2312" w:eastAsia="仿宋_GB2312" w:hAnsi="Times New Roman" w:cs="Times New Roman" w:hint="eastAsia"/>
          <w:sz w:val="32"/>
          <w:szCs w:val="32"/>
        </w:rPr>
        <w:t>基层就业大学生</w:t>
      </w:r>
    </w:p>
    <w:p w:rsidR="006402E2" w:rsidRPr="00DA7DA7" w:rsidRDefault="006402E2"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仿宋" w:cs="Times New Roman" w:hint="eastAsia"/>
          <w:sz w:val="32"/>
          <w:szCs w:val="32"/>
        </w:rPr>
        <w:t>“基层就业”的界定是：县及县以下党政机关、事业单位和社会团体组织、农村建制村、城镇社区、中小企业、</w:t>
      </w:r>
      <w:r w:rsidRPr="00DA7DA7">
        <w:rPr>
          <w:rFonts w:ascii="仿宋_GB2312" w:eastAsia="仿宋_GB2312" w:hAnsi="Times New Roman" w:cs="Times New Roman" w:hint="eastAsia"/>
          <w:sz w:val="32"/>
          <w:szCs w:val="32"/>
        </w:rPr>
        <w:t>部队、艰苦行业企</w:t>
      </w:r>
      <w:r w:rsidRPr="00DA7DA7">
        <w:rPr>
          <w:rFonts w:ascii="仿宋_GB2312" w:eastAsia="仿宋_GB2312" w:hAnsi="仿宋" w:cs="Times New Roman" w:hint="eastAsia"/>
          <w:sz w:val="32"/>
          <w:szCs w:val="32"/>
        </w:rPr>
        <w:t>业、事业单位等区域、单位就业或通过参与</w:t>
      </w:r>
      <w:r w:rsidRPr="00DA7DA7">
        <w:rPr>
          <w:rFonts w:ascii="仿宋_GB2312" w:eastAsia="仿宋_GB2312" w:hAnsi="仿宋" w:cs="Times New Roman" w:hint="eastAsia"/>
          <w:sz w:val="32"/>
          <w:szCs w:val="32"/>
        </w:rPr>
        <w:lastRenderedPageBreak/>
        <w:t>国家和地方服务基层项目就业。涵盖“大学生志愿服务西部计划”</w:t>
      </w:r>
      <w:r w:rsidR="002D590C" w:rsidRPr="00DA7DA7">
        <w:rPr>
          <w:rFonts w:ascii="仿宋_GB2312" w:eastAsia="仿宋_GB2312" w:hAnsi="仿宋" w:cs="Times New Roman" w:hint="eastAsia"/>
          <w:sz w:val="32"/>
          <w:szCs w:val="32"/>
        </w:rPr>
        <w:t>；</w:t>
      </w:r>
      <w:r w:rsidRPr="00DA7DA7">
        <w:rPr>
          <w:rFonts w:ascii="仿宋_GB2312" w:eastAsia="仿宋_GB2312" w:hAnsi="仿宋" w:cs="Times New Roman" w:hint="eastAsia"/>
          <w:sz w:val="32"/>
          <w:szCs w:val="32"/>
        </w:rPr>
        <w:t>“三支一扶（支教、支农、支</w:t>
      </w:r>
      <w:proofErr w:type="gramStart"/>
      <w:r w:rsidRPr="00DA7DA7">
        <w:rPr>
          <w:rFonts w:ascii="仿宋_GB2312" w:eastAsia="仿宋_GB2312" w:hAnsi="仿宋" w:cs="Times New Roman" w:hint="eastAsia"/>
          <w:sz w:val="32"/>
          <w:szCs w:val="32"/>
        </w:rPr>
        <w:t>医</w:t>
      </w:r>
      <w:proofErr w:type="gramEnd"/>
      <w:r w:rsidRPr="00DA7DA7">
        <w:rPr>
          <w:rFonts w:ascii="仿宋_GB2312" w:eastAsia="仿宋_GB2312" w:hAnsi="仿宋" w:cs="Times New Roman" w:hint="eastAsia"/>
          <w:sz w:val="32"/>
          <w:szCs w:val="32"/>
        </w:rPr>
        <w:t>和扶贫）计划”</w:t>
      </w:r>
      <w:r w:rsidR="002D590C" w:rsidRPr="00DA7DA7">
        <w:rPr>
          <w:rFonts w:ascii="仿宋_GB2312" w:eastAsia="仿宋_GB2312" w:hAnsi="仿宋" w:cs="Times New Roman" w:hint="eastAsia"/>
          <w:sz w:val="32"/>
          <w:szCs w:val="32"/>
        </w:rPr>
        <w:t>；</w:t>
      </w:r>
      <w:r w:rsidRPr="00DA7DA7">
        <w:rPr>
          <w:rFonts w:ascii="仿宋_GB2312" w:eastAsia="仿宋_GB2312" w:hAnsi="仿宋" w:cs="Times New Roman" w:hint="eastAsia"/>
          <w:sz w:val="32"/>
          <w:szCs w:val="32"/>
        </w:rPr>
        <w:t>“农村义务教育阶段学校教师特设岗位计划”</w:t>
      </w:r>
      <w:r w:rsidR="002D590C" w:rsidRPr="00DA7DA7">
        <w:rPr>
          <w:rFonts w:ascii="仿宋_GB2312" w:eastAsia="仿宋_GB2312" w:hAnsi="仿宋" w:cs="Times New Roman" w:hint="eastAsia"/>
          <w:sz w:val="32"/>
          <w:szCs w:val="32"/>
        </w:rPr>
        <w:t>；</w:t>
      </w:r>
      <w:r w:rsidRPr="00DA7DA7">
        <w:rPr>
          <w:rFonts w:ascii="仿宋_GB2312" w:eastAsia="仿宋_GB2312" w:hAnsi="仿宋" w:cs="Times New Roman" w:hint="eastAsia"/>
          <w:sz w:val="32"/>
          <w:szCs w:val="32"/>
        </w:rPr>
        <w:t>“选聘高校毕业生</w:t>
      </w:r>
      <w:r w:rsidR="002D590C" w:rsidRPr="00DA7DA7">
        <w:rPr>
          <w:rFonts w:ascii="仿宋_GB2312" w:eastAsia="仿宋_GB2312" w:hAnsi="仿宋" w:cs="Times New Roman" w:hint="eastAsia"/>
          <w:sz w:val="32"/>
          <w:szCs w:val="32"/>
        </w:rPr>
        <w:t>到村任职工作”</w:t>
      </w:r>
      <w:r w:rsidRPr="00DA7DA7">
        <w:rPr>
          <w:rFonts w:ascii="仿宋_GB2312" w:eastAsia="仿宋_GB2312" w:hAnsi="仿宋" w:cs="Times New Roman" w:hint="eastAsia"/>
          <w:sz w:val="32"/>
          <w:szCs w:val="32"/>
        </w:rPr>
        <w:t>。</w:t>
      </w:r>
      <w:r w:rsidR="002D590C" w:rsidRPr="00DA7DA7">
        <w:rPr>
          <w:rFonts w:ascii="仿宋_GB2312" w:eastAsia="仿宋_GB2312" w:hAnsi="仿宋" w:cs="Times New Roman" w:hint="eastAsia"/>
          <w:sz w:val="32"/>
          <w:szCs w:val="32"/>
        </w:rPr>
        <w:t>推选</w:t>
      </w:r>
      <w:r w:rsidRPr="00DA7DA7">
        <w:rPr>
          <w:rFonts w:ascii="仿宋_GB2312" w:eastAsia="仿宋_GB2312" w:hAnsi="仿宋" w:cs="Times New Roman" w:hint="eastAsia"/>
          <w:sz w:val="32"/>
          <w:szCs w:val="32"/>
        </w:rPr>
        <w:t>范围包括在校或毕</w:t>
      </w:r>
      <w:r w:rsidRPr="00DA7DA7">
        <w:rPr>
          <w:rFonts w:ascii="仿宋_GB2312" w:eastAsia="仿宋_GB2312" w:hAnsi="Times New Roman" w:cs="Times New Roman" w:hint="eastAsia"/>
          <w:sz w:val="32"/>
          <w:szCs w:val="32"/>
        </w:rPr>
        <w:t>业5年内符合上述条件及参加上述基层项目毕业生。</w:t>
      </w:r>
    </w:p>
    <w:p w:rsidR="006402E2" w:rsidRPr="00DA7DA7" w:rsidRDefault="006A37A3"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3</w:t>
      </w:r>
      <w:r w:rsidR="00D85095">
        <w:rPr>
          <w:rFonts w:ascii="仿宋" w:eastAsia="仿宋" w:hAnsi="仿宋" w:hint="eastAsia"/>
          <w:sz w:val="32"/>
          <w:szCs w:val="32"/>
        </w:rPr>
        <w:t>．</w:t>
      </w:r>
      <w:r w:rsidR="006402E2" w:rsidRPr="00DA7DA7">
        <w:rPr>
          <w:rFonts w:ascii="仿宋_GB2312" w:eastAsia="仿宋_GB2312" w:hAnsi="Times New Roman" w:cs="Times New Roman" w:hint="eastAsia"/>
          <w:sz w:val="32"/>
          <w:szCs w:val="32"/>
        </w:rPr>
        <w:t>大学生创业人物</w:t>
      </w:r>
    </w:p>
    <w:p w:rsidR="00715322" w:rsidRPr="00DA7DA7" w:rsidRDefault="006402E2"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在校或毕业5年内（2017年到2021年毕业）的大学生，突出创业事迹，可提及毕业院校以及创业过程中学校给予的指导或者创业过程中享受到的国家政策。</w:t>
      </w:r>
    </w:p>
    <w:p w:rsidR="00DF72E4" w:rsidRPr="00DA7DA7" w:rsidRDefault="006A37A3"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4</w:t>
      </w:r>
      <w:r w:rsidR="00D85095">
        <w:rPr>
          <w:rFonts w:ascii="仿宋" w:eastAsia="仿宋" w:hAnsi="仿宋" w:hint="eastAsia"/>
          <w:sz w:val="32"/>
          <w:szCs w:val="32"/>
        </w:rPr>
        <w:t>．</w:t>
      </w:r>
      <w:r w:rsidR="00EB0BEE" w:rsidRPr="00DA7DA7">
        <w:rPr>
          <w:rFonts w:ascii="仿宋_GB2312" w:eastAsia="仿宋_GB2312" w:hAnsi="Times New Roman" w:cs="Times New Roman" w:hint="eastAsia"/>
          <w:sz w:val="32"/>
          <w:szCs w:val="32"/>
        </w:rPr>
        <w:t>军营大学生战士</w:t>
      </w:r>
    </w:p>
    <w:p w:rsidR="00DF72E4" w:rsidRPr="00DA7DA7" w:rsidRDefault="00DF72E4"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在读或毕业时应征入伍的大学生，现役或退役1年内的大学生士兵，在部队有优异表现，突出军营对大学生的锤炼，以及离开部队后入伍经历对个人发展的积极作用。</w:t>
      </w:r>
    </w:p>
    <w:p w:rsidR="0073053C" w:rsidRPr="00DA7DA7" w:rsidRDefault="0073053C"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5</w:t>
      </w:r>
      <w:r w:rsidR="00D85095">
        <w:rPr>
          <w:rFonts w:ascii="仿宋" w:eastAsia="仿宋" w:hAnsi="仿宋" w:hint="eastAsia"/>
          <w:sz w:val="32"/>
          <w:szCs w:val="32"/>
        </w:rPr>
        <w:t>．</w:t>
      </w:r>
      <w:r w:rsidRPr="00DA7DA7">
        <w:rPr>
          <w:rFonts w:ascii="仿宋_GB2312" w:eastAsia="仿宋_GB2312" w:hAnsi="Times New Roman" w:cs="Times New Roman" w:hint="eastAsia"/>
          <w:sz w:val="32"/>
          <w:szCs w:val="32"/>
        </w:rPr>
        <w:t>国际组织就业大学生</w:t>
      </w:r>
    </w:p>
    <w:p w:rsidR="0073053C" w:rsidRPr="00DA7DA7" w:rsidRDefault="005B088C"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在校或毕业5年内（2017年到2021年毕业）的大学生，</w:t>
      </w:r>
      <w:r w:rsidR="002A56D7" w:rsidRPr="00DA7DA7">
        <w:rPr>
          <w:rFonts w:ascii="仿宋_GB2312" w:eastAsia="仿宋_GB2312" w:hAnsi="Times New Roman" w:cs="Times New Roman" w:hint="eastAsia"/>
          <w:sz w:val="32"/>
          <w:szCs w:val="32"/>
        </w:rPr>
        <w:t>在联合国等国际组织任职</w:t>
      </w:r>
      <w:r w:rsidR="00034F14" w:rsidRPr="00DA7DA7">
        <w:rPr>
          <w:rFonts w:ascii="仿宋_GB2312" w:eastAsia="仿宋_GB2312" w:hAnsi="Times New Roman" w:cs="Times New Roman" w:hint="eastAsia"/>
          <w:sz w:val="32"/>
          <w:szCs w:val="32"/>
        </w:rPr>
        <w:t>或实习</w:t>
      </w:r>
      <w:r w:rsidR="00E20FF1" w:rsidRPr="00DA7DA7">
        <w:rPr>
          <w:rFonts w:ascii="仿宋_GB2312" w:eastAsia="仿宋_GB2312" w:hAnsi="Times New Roman" w:cs="Times New Roman" w:hint="eastAsia"/>
          <w:sz w:val="32"/>
          <w:szCs w:val="32"/>
        </w:rPr>
        <w:t>，</w:t>
      </w:r>
      <w:r w:rsidR="00EC287D" w:rsidRPr="00DA7DA7">
        <w:rPr>
          <w:rFonts w:ascii="仿宋_GB2312" w:eastAsia="仿宋_GB2312" w:hAnsi="Times New Roman" w:cs="Times New Roman" w:hint="eastAsia"/>
          <w:sz w:val="32"/>
          <w:szCs w:val="32"/>
        </w:rPr>
        <w:t>突出个人发展历程和工作事迹，</w:t>
      </w:r>
      <w:r w:rsidR="00E65B2F" w:rsidRPr="00DA7DA7">
        <w:rPr>
          <w:rFonts w:ascii="仿宋_GB2312" w:eastAsia="仿宋_GB2312" w:hAnsi="Times New Roman" w:cs="Times New Roman" w:hint="eastAsia"/>
          <w:sz w:val="32"/>
          <w:szCs w:val="32"/>
        </w:rPr>
        <w:t>具体</w:t>
      </w:r>
      <w:r w:rsidR="00C514F8" w:rsidRPr="00DA7DA7">
        <w:rPr>
          <w:rFonts w:ascii="仿宋_GB2312" w:eastAsia="仿宋_GB2312" w:hAnsi="Times New Roman" w:cs="Times New Roman" w:hint="eastAsia"/>
          <w:sz w:val="32"/>
          <w:szCs w:val="32"/>
        </w:rPr>
        <w:t>国际组织</w:t>
      </w:r>
      <w:r w:rsidR="0044772F" w:rsidRPr="00DA7DA7">
        <w:rPr>
          <w:rFonts w:ascii="仿宋_GB2312" w:eastAsia="仿宋_GB2312" w:hAnsi="Times New Roman" w:cs="Times New Roman" w:hint="eastAsia"/>
          <w:sz w:val="32"/>
          <w:szCs w:val="32"/>
        </w:rPr>
        <w:t>名录</w:t>
      </w:r>
      <w:r w:rsidR="00E65B2F" w:rsidRPr="00DA7DA7">
        <w:rPr>
          <w:rFonts w:ascii="仿宋_GB2312" w:eastAsia="仿宋_GB2312" w:hAnsi="Times New Roman" w:cs="Times New Roman" w:hint="eastAsia"/>
          <w:sz w:val="32"/>
          <w:szCs w:val="32"/>
        </w:rPr>
        <w:t>参考《国际组织年鉴》</w:t>
      </w:r>
      <w:r w:rsidR="00E20FF1" w:rsidRPr="00DA7DA7">
        <w:rPr>
          <w:rFonts w:ascii="仿宋_GB2312" w:eastAsia="仿宋_GB2312" w:hAnsi="Times New Roman" w:cs="Times New Roman" w:hint="eastAsia"/>
          <w:sz w:val="32"/>
          <w:szCs w:val="32"/>
        </w:rPr>
        <w:t>。</w:t>
      </w:r>
    </w:p>
    <w:p w:rsidR="00EE4967" w:rsidRPr="00DA7DA7" w:rsidRDefault="0073053C"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6</w:t>
      </w:r>
      <w:r w:rsidR="00D85095">
        <w:rPr>
          <w:rFonts w:ascii="仿宋" w:eastAsia="仿宋" w:hAnsi="仿宋" w:hint="eastAsia"/>
          <w:sz w:val="32"/>
          <w:szCs w:val="32"/>
        </w:rPr>
        <w:t>．</w:t>
      </w:r>
      <w:r w:rsidR="004A475E">
        <w:rPr>
          <w:rFonts w:ascii="仿宋_GB2312" w:eastAsia="仿宋_GB2312" w:hAnsi="Times New Roman" w:cs="Times New Roman" w:hint="eastAsia"/>
          <w:sz w:val="32"/>
          <w:szCs w:val="32"/>
        </w:rPr>
        <w:t>中小</w:t>
      </w:r>
      <w:r w:rsidR="00EE4967" w:rsidRPr="00DA7DA7">
        <w:rPr>
          <w:rFonts w:ascii="仿宋_GB2312" w:eastAsia="仿宋_GB2312" w:hAnsi="Times New Roman" w:cs="Times New Roman" w:hint="eastAsia"/>
          <w:sz w:val="32"/>
          <w:szCs w:val="32"/>
        </w:rPr>
        <w:t>企业就业典型</w:t>
      </w:r>
    </w:p>
    <w:p w:rsidR="00EE4967" w:rsidRPr="00DA7DA7" w:rsidRDefault="00D5587D"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根据《中小企业划型标准规定》（工信部联企业〔2011〕300号）中各行业划型标准</w:t>
      </w:r>
      <w:r w:rsidR="000B4426" w:rsidRPr="00DA7DA7">
        <w:rPr>
          <w:rFonts w:ascii="仿宋_GB2312" w:eastAsia="仿宋_GB2312" w:hAnsi="Times New Roman" w:cs="Times New Roman" w:hint="eastAsia"/>
          <w:sz w:val="32"/>
          <w:szCs w:val="32"/>
        </w:rPr>
        <w:t>，</w:t>
      </w:r>
      <w:r w:rsidR="00EE1247" w:rsidRPr="00DA7DA7">
        <w:rPr>
          <w:rFonts w:ascii="仿宋_GB2312" w:eastAsia="仿宋_GB2312" w:hAnsi="Times New Roman" w:cs="Times New Roman" w:hint="eastAsia"/>
          <w:sz w:val="32"/>
          <w:szCs w:val="32"/>
        </w:rPr>
        <w:t>在校或</w:t>
      </w:r>
      <w:r w:rsidR="00A97848" w:rsidRPr="00DA7DA7">
        <w:rPr>
          <w:rFonts w:ascii="仿宋_GB2312" w:eastAsia="仿宋_GB2312" w:hAnsi="Times New Roman" w:cs="Times New Roman" w:hint="eastAsia"/>
          <w:sz w:val="32"/>
          <w:szCs w:val="32"/>
        </w:rPr>
        <w:t>毕业5年内（2017年到2021年毕业）的大学生</w:t>
      </w:r>
      <w:r w:rsidR="000B4426" w:rsidRPr="00DA7DA7">
        <w:rPr>
          <w:rFonts w:ascii="仿宋_GB2312" w:eastAsia="仿宋_GB2312" w:hAnsi="Times New Roman" w:cs="Times New Roman" w:hint="eastAsia"/>
          <w:sz w:val="32"/>
          <w:szCs w:val="32"/>
        </w:rPr>
        <w:t>在符合</w:t>
      </w:r>
      <w:r w:rsidR="004A475E">
        <w:rPr>
          <w:rFonts w:ascii="仿宋_GB2312" w:eastAsia="仿宋_GB2312" w:hAnsi="Times New Roman" w:cs="Times New Roman" w:hint="eastAsia"/>
          <w:sz w:val="32"/>
          <w:szCs w:val="32"/>
        </w:rPr>
        <w:t>中小</w:t>
      </w:r>
      <w:r w:rsidR="000B4426" w:rsidRPr="00DA7DA7">
        <w:rPr>
          <w:rFonts w:ascii="仿宋_GB2312" w:eastAsia="仿宋_GB2312" w:hAnsi="Times New Roman" w:cs="Times New Roman" w:hint="eastAsia"/>
          <w:sz w:val="32"/>
          <w:szCs w:val="32"/>
        </w:rPr>
        <w:t>标准的企业</w:t>
      </w:r>
      <w:r w:rsidR="00F53EE2" w:rsidRPr="00DA7DA7">
        <w:rPr>
          <w:rFonts w:ascii="仿宋_GB2312" w:eastAsia="仿宋_GB2312" w:hAnsi="Times New Roman" w:cs="Times New Roman" w:hint="eastAsia"/>
          <w:sz w:val="32"/>
          <w:szCs w:val="32"/>
        </w:rPr>
        <w:t>，</w:t>
      </w:r>
      <w:r w:rsidR="00D6060D" w:rsidRPr="00DA7DA7">
        <w:rPr>
          <w:rFonts w:ascii="仿宋_GB2312" w:eastAsia="仿宋_GB2312" w:hAnsi="Times New Roman" w:cs="Times New Roman" w:hint="eastAsia"/>
          <w:sz w:val="32"/>
          <w:szCs w:val="32"/>
        </w:rPr>
        <w:t>特别</w:t>
      </w:r>
      <w:r w:rsidR="00F53EE2" w:rsidRPr="00DA7DA7">
        <w:rPr>
          <w:rFonts w:ascii="仿宋_GB2312" w:eastAsia="仿宋_GB2312" w:hAnsi="Times New Roman" w:cs="Times New Roman" w:hint="eastAsia"/>
          <w:sz w:val="32"/>
          <w:szCs w:val="32"/>
        </w:rPr>
        <w:t>是在</w:t>
      </w:r>
      <w:r w:rsidR="001571EB" w:rsidRPr="00DA7DA7">
        <w:rPr>
          <w:rFonts w:ascii="仿宋_GB2312" w:eastAsia="仿宋_GB2312" w:hAnsi="Times New Roman" w:cs="Times New Roman" w:hint="eastAsia"/>
          <w:sz w:val="32"/>
          <w:szCs w:val="32"/>
        </w:rPr>
        <w:t>“专精特新”中小</w:t>
      </w:r>
      <w:r w:rsidR="00F53EE2" w:rsidRPr="00DA7DA7">
        <w:rPr>
          <w:rFonts w:ascii="仿宋_GB2312" w:eastAsia="仿宋_GB2312" w:hAnsi="Times New Roman" w:cs="Times New Roman" w:hint="eastAsia"/>
          <w:sz w:val="32"/>
          <w:szCs w:val="32"/>
        </w:rPr>
        <w:t>企业中</w:t>
      </w:r>
      <w:r w:rsidR="004C577D" w:rsidRPr="00DA7DA7">
        <w:rPr>
          <w:rFonts w:ascii="仿宋_GB2312" w:eastAsia="仿宋_GB2312" w:hAnsi="Times New Roman" w:cs="Times New Roman" w:hint="eastAsia"/>
          <w:sz w:val="32"/>
          <w:szCs w:val="32"/>
        </w:rPr>
        <w:t>工作</w:t>
      </w:r>
      <w:r w:rsidR="00CC44EA" w:rsidRPr="00DA7DA7">
        <w:rPr>
          <w:rFonts w:ascii="仿宋_GB2312" w:eastAsia="仿宋_GB2312" w:hAnsi="Times New Roman" w:cs="Times New Roman" w:hint="eastAsia"/>
          <w:sz w:val="32"/>
          <w:szCs w:val="32"/>
        </w:rPr>
        <w:t>，</w:t>
      </w:r>
      <w:r w:rsidR="004C577D" w:rsidRPr="00DA7DA7">
        <w:rPr>
          <w:rFonts w:ascii="仿宋_GB2312" w:eastAsia="仿宋_GB2312" w:hAnsi="Times New Roman" w:cs="Times New Roman" w:hint="eastAsia"/>
          <w:sz w:val="32"/>
          <w:szCs w:val="32"/>
        </w:rPr>
        <w:t>个人事迹突出，工作</w:t>
      </w:r>
      <w:r w:rsidR="00090483" w:rsidRPr="00DA7DA7">
        <w:rPr>
          <w:rFonts w:ascii="仿宋_GB2312" w:eastAsia="仿宋_GB2312" w:hAnsi="Times New Roman" w:cs="Times New Roman" w:hint="eastAsia"/>
          <w:sz w:val="32"/>
          <w:szCs w:val="32"/>
        </w:rPr>
        <w:t>表现优异</w:t>
      </w:r>
      <w:r w:rsidR="00CC44EA" w:rsidRPr="00DA7DA7">
        <w:rPr>
          <w:rFonts w:ascii="仿宋_GB2312" w:eastAsia="仿宋_GB2312" w:hAnsi="Times New Roman" w:cs="Times New Roman" w:hint="eastAsia"/>
          <w:sz w:val="32"/>
          <w:szCs w:val="32"/>
        </w:rPr>
        <w:t>。</w:t>
      </w:r>
    </w:p>
    <w:p w:rsidR="00364B2C" w:rsidRPr="004B5237" w:rsidRDefault="00364B2C" w:rsidP="009F7146">
      <w:pPr>
        <w:spacing w:line="550" w:lineRule="exact"/>
        <w:ind w:firstLineChars="200" w:firstLine="640"/>
        <w:rPr>
          <w:rFonts w:ascii="黑体" w:eastAsia="黑体" w:hAnsi="黑体" w:cs="Times New Roman"/>
          <w:sz w:val="32"/>
          <w:szCs w:val="32"/>
        </w:rPr>
      </w:pPr>
      <w:r w:rsidRPr="004B5237">
        <w:rPr>
          <w:rFonts w:ascii="黑体" w:eastAsia="黑体" w:hAnsi="黑体" w:cs="Times New Roman"/>
          <w:sz w:val="32"/>
          <w:szCs w:val="32"/>
        </w:rPr>
        <w:t>二、推选程序</w:t>
      </w:r>
    </w:p>
    <w:p w:rsidR="00364B2C" w:rsidRPr="00DA7DA7" w:rsidRDefault="00364B2C"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1</w:t>
      </w:r>
      <w:r w:rsidR="00D85095">
        <w:rPr>
          <w:rFonts w:ascii="仿宋" w:eastAsia="仿宋" w:hAnsi="仿宋" w:hint="eastAsia"/>
          <w:sz w:val="32"/>
          <w:szCs w:val="32"/>
        </w:rPr>
        <w:t>．</w:t>
      </w:r>
      <w:r w:rsidR="007716D7" w:rsidRPr="00DA7DA7">
        <w:rPr>
          <w:rFonts w:ascii="仿宋_GB2312" w:eastAsia="仿宋_GB2312" w:hAnsi="Times New Roman" w:cs="Times New Roman" w:hint="eastAsia"/>
          <w:sz w:val="32"/>
          <w:szCs w:val="32"/>
        </w:rPr>
        <w:t>各</w:t>
      </w:r>
      <w:r w:rsidR="005A0852" w:rsidRPr="00DA7DA7">
        <w:rPr>
          <w:rFonts w:ascii="仿宋_GB2312" w:eastAsia="仿宋_GB2312" w:hAnsi="Times New Roman" w:cs="Times New Roman" w:hint="eastAsia"/>
          <w:sz w:val="32"/>
          <w:szCs w:val="32"/>
        </w:rPr>
        <w:t>单位</w:t>
      </w:r>
      <w:r w:rsidR="0016505B" w:rsidRPr="00DA7DA7">
        <w:rPr>
          <w:rFonts w:ascii="仿宋_GB2312" w:eastAsia="仿宋_GB2312" w:hAnsi="Times New Roman" w:cs="Times New Roman" w:hint="eastAsia"/>
          <w:sz w:val="32"/>
          <w:szCs w:val="32"/>
        </w:rPr>
        <w:t>推荐</w:t>
      </w:r>
    </w:p>
    <w:p w:rsidR="00364B2C" w:rsidRPr="00DA7DA7" w:rsidRDefault="00B97ACB"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请</w:t>
      </w:r>
      <w:r w:rsidR="000F1B47" w:rsidRPr="00DA7DA7">
        <w:rPr>
          <w:rFonts w:ascii="仿宋_GB2312" w:eastAsia="仿宋_GB2312" w:hAnsi="Times New Roman" w:cs="Times New Roman" w:hint="eastAsia"/>
          <w:sz w:val="32"/>
          <w:szCs w:val="32"/>
        </w:rPr>
        <w:t>各单位</w:t>
      </w:r>
      <w:r w:rsidRPr="00DA7DA7">
        <w:rPr>
          <w:rFonts w:ascii="仿宋_GB2312" w:eastAsia="仿宋_GB2312" w:hAnsi="Times New Roman" w:cs="Times New Roman" w:hint="eastAsia"/>
          <w:sz w:val="32"/>
          <w:szCs w:val="32"/>
        </w:rPr>
        <w:t>按照文件要求填写《北京化工大学首</w:t>
      </w:r>
      <w:r w:rsidRPr="00DA7DA7">
        <w:rPr>
          <w:rFonts w:ascii="仿宋_GB2312" w:eastAsia="仿宋_GB2312" w:hAnsi="仿宋" w:cs="Times New Roman" w:hint="eastAsia"/>
          <w:sz w:val="32"/>
          <w:szCs w:val="32"/>
        </w:rPr>
        <w:t>届“闪亮</w:t>
      </w:r>
      <w:r w:rsidRPr="00DA7DA7">
        <w:rPr>
          <w:rFonts w:ascii="仿宋_GB2312" w:eastAsia="仿宋_GB2312" w:hAnsi="仿宋" w:cs="Times New Roman" w:hint="eastAsia"/>
          <w:sz w:val="32"/>
          <w:szCs w:val="32"/>
        </w:rPr>
        <w:lastRenderedPageBreak/>
        <w:t>的日子——青春该有的模样”人</w:t>
      </w:r>
      <w:r w:rsidRPr="00DA7DA7">
        <w:rPr>
          <w:rFonts w:ascii="仿宋_GB2312" w:eastAsia="仿宋_GB2312" w:hAnsi="Times New Roman" w:cs="Times New Roman" w:hint="eastAsia"/>
          <w:sz w:val="32"/>
          <w:szCs w:val="32"/>
        </w:rPr>
        <w:t>物推荐表》（见附件1）</w:t>
      </w:r>
      <w:r w:rsidR="00652237" w:rsidRPr="00DA7DA7">
        <w:rPr>
          <w:rFonts w:ascii="仿宋_GB2312" w:eastAsia="仿宋_GB2312" w:hAnsi="Times New Roman" w:cs="Times New Roman" w:hint="eastAsia"/>
          <w:sz w:val="32"/>
          <w:szCs w:val="32"/>
        </w:rPr>
        <w:t>和《北京化工大学首届“闪亮的日子——青春该有的模样”人物推荐汇总表》（见附件2）</w:t>
      </w:r>
      <w:r w:rsidRPr="00DA7DA7">
        <w:rPr>
          <w:rFonts w:ascii="仿宋_GB2312" w:eastAsia="仿宋_GB2312" w:hAnsi="Times New Roman" w:cs="Times New Roman" w:hint="eastAsia"/>
          <w:sz w:val="32"/>
          <w:szCs w:val="32"/>
        </w:rPr>
        <w:t>，</w:t>
      </w:r>
      <w:r w:rsidR="00743A5F" w:rsidRPr="00DA7DA7">
        <w:rPr>
          <w:rFonts w:ascii="仿宋_GB2312" w:eastAsia="仿宋_GB2312" w:hAnsi="Times New Roman" w:cs="Times New Roman" w:hint="eastAsia"/>
          <w:sz w:val="32"/>
          <w:szCs w:val="32"/>
        </w:rPr>
        <w:t>于</w:t>
      </w:r>
      <w:r w:rsidR="00BC6DEB" w:rsidRPr="00BC6DEB">
        <w:rPr>
          <w:rFonts w:ascii="仿宋_GB2312" w:eastAsia="仿宋_GB2312" w:hAnsi="Times New Roman" w:cs="Times New Roman"/>
          <w:sz w:val="32"/>
          <w:szCs w:val="32"/>
        </w:rPr>
        <w:t>2021年5月2</w:t>
      </w:r>
      <w:r w:rsidR="00757D43">
        <w:rPr>
          <w:rFonts w:ascii="仿宋_GB2312" w:eastAsia="仿宋_GB2312" w:hAnsi="Times New Roman" w:cs="Times New Roman"/>
          <w:sz w:val="32"/>
          <w:szCs w:val="32"/>
        </w:rPr>
        <w:t>6</w:t>
      </w:r>
      <w:r w:rsidR="00BC6DEB" w:rsidRPr="00BC6DEB">
        <w:rPr>
          <w:rFonts w:ascii="仿宋_GB2312" w:eastAsia="仿宋_GB2312" w:hAnsi="Times New Roman" w:cs="Times New Roman"/>
          <w:sz w:val="32"/>
          <w:szCs w:val="32"/>
        </w:rPr>
        <w:t>日当天</w:t>
      </w:r>
      <w:r w:rsidR="00757D43">
        <w:rPr>
          <w:rFonts w:ascii="仿宋_GB2312" w:eastAsia="仿宋_GB2312" w:hAnsi="Times New Roman" w:cs="Times New Roman" w:hint="eastAsia"/>
          <w:sz w:val="32"/>
          <w:szCs w:val="32"/>
        </w:rPr>
        <w:t>1</w:t>
      </w:r>
      <w:r w:rsidR="00757D43">
        <w:rPr>
          <w:rFonts w:ascii="仿宋_GB2312" w:eastAsia="仿宋_GB2312" w:hAnsi="Times New Roman" w:cs="Times New Roman"/>
          <w:sz w:val="32"/>
          <w:szCs w:val="32"/>
        </w:rPr>
        <w:t>7</w:t>
      </w:r>
      <w:r w:rsidR="00BC6DEB" w:rsidRPr="00BC6DEB">
        <w:rPr>
          <w:rFonts w:ascii="仿宋_GB2312" w:eastAsia="仿宋_GB2312" w:hAnsi="Times New Roman" w:cs="Times New Roman"/>
          <w:sz w:val="32"/>
          <w:szCs w:val="32"/>
        </w:rPr>
        <w:t>:00前</w:t>
      </w:r>
      <w:r w:rsidRPr="00DA7DA7">
        <w:rPr>
          <w:rFonts w:ascii="仿宋_GB2312" w:eastAsia="仿宋_GB2312" w:hAnsi="Times New Roman" w:cs="Times New Roman" w:hint="eastAsia"/>
          <w:sz w:val="32"/>
          <w:szCs w:val="32"/>
        </w:rPr>
        <w:t>发送</w:t>
      </w:r>
      <w:proofErr w:type="gramStart"/>
      <w:r w:rsidRPr="00DA7DA7">
        <w:rPr>
          <w:rFonts w:ascii="仿宋_GB2312" w:eastAsia="仿宋_GB2312" w:hAnsi="Times New Roman" w:cs="Times New Roman" w:hint="eastAsia"/>
          <w:sz w:val="32"/>
          <w:szCs w:val="32"/>
        </w:rPr>
        <w:t>至</w:t>
      </w:r>
      <w:r w:rsidR="00C20204" w:rsidRPr="00DA7DA7">
        <w:rPr>
          <w:rFonts w:ascii="仿宋_GB2312" w:eastAsia="仿宋_GB2312" w:hAnsi="Times New Roman" w:cs="Times New Roman" w:hint="eastAsia"/>
          <w:sz w:val="32"/>
          <w:szCs w:val="32"/>
        </w:rPr>
        <w:t>就业</w:t>
      </w:r>
      <w:proofErr w:type="gramEnd"/>
      <w:r w:rsidR="00C20204" w:rsidRPr="00DA7DA7">
        <w:rPr>
          <w:rFonts w:ascii="仿宋_GB2312" w:eastAsia="仿宋_GB2312" w:hAnsi="Times New Roman" w:cs="Times New Roman" w:hint="eastAsia"/>
          <w:sz w:val="32"/>
          <w:szCs w:val="32"/>
        </w:rPr>
        <w:t>中心邮箱</w:t>
      </w:r>
      <w:r w:rsidRPr="00DA7DA7">
        <w:rPr>
          <w:rFonts w:ascii="仿宋_GB2312" w:eastAsia="仿宋_GB2312" w:hAnsi="Times New Roman" w:cs="Times New Roman" w:hint="eastAsia"/>
          <w:sz w:val="32"/>
          <w:szCs w:val="32"/>
        </w:rPr>
        <w:t>（邮件主题</w:t>
      </w:r>
      <w:r w:rsidRPr="00DA7DA7">
        <w:rPr>
          <w:rFonts w:ascii="仿宋_GB2312" w:eastAsia="仿宋_GB2312" w:hAnsi="仿宋" w:cs="Times New Roman" w:hint="eastAsia"/>
          <w:sz w:val="32"/>
          <w:szCs w:val="32"/>
        </w:rPr>
        <w:t>请</w:t>
      </w:r>
      <w:r w:rsidR="00620067" w:rsidRPr="00DA7DA7">
        <w:rPr>
          <w:rFonts w:ascii="仿宋_GB2312" w:eastAsia="仿宋_GB2312" w:hAnsi="仿宋" w:cs="Times New Roman" w:hint="eastAsia"/>
          <w:sz w:val="32"/>
          <w:szCs w:val="32"/>
        </w:rPr>
        <w:t>备注</w:t>
      </w:r>
      <w:r w:rsidR="004E0F9E" w:rsidRPr="00DA7DA7">
        <w:rPr>
          <w:rFonts w:ascii="仿宋_GB2312" w:eastAsia="仿宋_GB2312" w:hAnsi="仿宋" w:cs="Times New Roman" w:hint="eastAsia"/>
          <w:sz w:val="32"/>
          <w:szCs w:val="32"/>
        </w:rPr>
        <w:t>：</w:t>
      </w:r>
      <w:r w:rsidRPr="00DA7DA7">
        <w:rPr>
          <w:rFonts w:ascii="仿宋_GB2312" w:eastAsia="仿宋_GB2312" w:hAnsi="仿宋" w:cs="Times New Roman" w:hint="eastAsia"/>
          <w:sz w:val="32"/>
          <w:szCs w:val="32"/>
        </w:rPr>
        <w:t>“</w:t>
      </w:r>
      <w:r w:rsidR="005F51FB" w:rsidRPr="00DA7DA7">
        <w:rPr>
          <w:rFonts w:ascii="仿宋_GB2312" w:eastAsia="仿宋_GB2312" w:hAnsi="仿宋" w:cs="Times New Roman" w:hint="eastAsia"/>
          <w:sz w:val="32"/>
          <w:szCs w:val="32"/>
        </w:rPr>
        <w:t>单位</w:t>
      </w:r>
      <w:r w:rsidRPr="00DA7DA7">
        <w:rPr>
          <w:rFonts w:ascii="仿宋_GB2312" w:eastAsia="仿宋_GB2312" w:hAnsi="仿宋" w:cs="Times New Roman" w:hint="eastAsia"/>
          <w:sz w:val="32"/>
          <w:szCs w:val="32"/>
        </w:rPr>
        <w:t>名称+</w:t>
      </w:r>
      <w:r w:rsidR="00C1126E" w:rsidRPr="00DA7DA7">
        <w:rPr>
          <w:rFonts w:ascii="仿宋_GB2312" w:eastAsia="仿宋_GB2312" w:hAnsi="仿宋" w:cs="Times New Roman" w:hint="eastAsia"/>
          <w:sz w:val="32"/>
          <w:szCs w:val="32"/>
        </w:rPr>
        <w:t>就业创业</w:t>
      </w:r>
      <w:r w:rsidRPr="00DA7DA7">
        <w:rPr>
          <w:rFonts w:ascii="仿宋_GB2312" w:eastAsia="仿宋_GB2312" w:hAnsi="仿宋" w:cs="Times New Roman" w:hint="eastAsia"/>
          <w:sz w:val="32"/>
          <w:szCs w:val="32"/>
        </w:rPr>
        <w:t>人物事迹”字样</w:t>
      </w:r>
      <w:r w:rsidR="00705AE9" w:rsidRPr="00DA7DA7">
        <w:rPr>
          <w:rFonts w:ascii="仿宋_GB2312" w:eastAsia="仿宋_GB2312" w:hAnsi="Times New Roman" w:cs="Times New Roman" w:hint="eastAsia"/>
          <w:sz w:val="32"/>
          <w:szCs w:val="32"/>
        </w:rPr>
        <w:t>）</w:t>
      </w:r>
      <w:r w:rsidRPr="00DA7DA7">
        <w:rPr>
          <w:rFonts w:ascii="仿宋_GB2312" w:eastAsia="仿宋_GB2312" w:hAnsi="Times New Roman" w:cs="Times New Roman" w:hint="eastAsia"/>
          <w:sz w:val="32"/>
          <w:szCs w:val="32"/>
        </w:rPr>
        <w:t>。</w:t>
      </w:r>
    </w:p>
    <w:p w:rsidR="00D6274E" w:rsidRPr="00DA7DA7" w:rsidRDefault="00D6274E"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2</w:t>
      </w:r>
      <w:r w:rsidR="00D85095">
        <w:rPr>
          <w:rFonts w:ascii="仿宋" w:eastAsia="仿宋" w:hAnsi="仿宋" w:hint="eastAsia"/>
          <w:sz w:val="32"/>
          <w:szCs w:val="32"/>
        </w:rPr>
        <w:t>．</w:t>
      </w:r>
      <w:r w:rsidRPr="00DA7DA7">
        <w:rPr>
          <w:rFonts w:ascii="仿宋_GB2312" w:eastAsia="仿宋_GB2312" w:hAnsi="Times New Roman" w:cs="Times New Roman" w:hint="eastAsia"/>
          <w:sz w:val="32"/>
          <w:szCs w:val="32"/>
        </w:rPr>
        <w:t>学校</w:t>
      </w:r>
      <w:r w:rsidR="00D66EF0" w:rsidRPr="00DA7DA7">
        <w:rPr>
          <w:rFonts w:ascii="仿宋_GB2312" w:eastAsia="仿宋_GB2312" w:hAnsi="Times New Roman" w:cs="Times New Roman" w:hint="eastAsia"/>
          <w:sz w:val="32"/>
          <w:szCs w:val="32"/>
        </w:rPr>
        <w:t>评审</w:t>
      </w:r>
    </w:p>
    <w:p w:rsidR="00D6274E" w:rsidRPr="00DA7DA7" w:rsidRDefault="00FC743E"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学校就业中心将根据</w:t>
      </w:r>
      <w:r w:rsidR="000F1B47" w:rsidRPr="00DA7DA7">
        <w:rPr>
          <w:rFonts w:ascii="仿宋_GB2312" w:eastAsia="仿宋_GB2312" w:hAnsi="Times New Roman" w:cs="Times New Roman" w:hint="eastAsia"/>
          <w:sz w:val="32"/>
          <w:szCs w:val="32"/>
        </w:rPr>
        <w:t>各单位</w:t>
      </w:r>
      <w:r w:rsidRPr="00DA7DA7">
        <w:rPr>
          <w:rFonts w:ascii="仿宋_GB2312" w:eastAsia="仿宋_GB2312" w:hAnsi="Times New Roman" w:cs="Times New Roman" w:hint="eastAsia"/>
          <w:sz w:val="32"/>
          <w:szCs w:val="32"/>
        </w:rPr>
        <w:t>推荐材料，</w:t>
      </w:r>
      <w:proofErr w:type="gramStart"/>
      <w:r w:rsidRPr="00DA7DA7">
        <w:rPr>
          <w:rFonts w:ascii="仿宋_GB2312" w:eastAsia="仿宋_GB2312" w:hAnsi="Times New Roman" w:cs="Times New Roman" w:hint="eastAsia"/>
          <w:sz w:val="32"/>
          <w:szCs w:val="32"/>
        </w:rPr>
        <w:t>通过函评的</w:t>
      </w:r>
      <w:proofErr w:type="gramEnd"/>
      <w:r w:rsidRPr="00DA7DA7">
        <w:rPr>
          <w:rFonts w:ascii="仿宋_GB2312" w:eastAsia="仿宋_GB2312" w:hAnsi="Times New Roman" w:cs="Times New Roman" w:hint="eastAsia"/>
          <w:sz w:val="32"/>
          <w:szCs w:val="32"/>
        </w:rPr>
        <w:t>方式</w:t>
      </w:r>
      <w:r w:rsidR="007F7E26" w:rsidRPr="00DA7DA7">
        <w:rPr>
          <w:rFonts w:ascii="仿宋_GB2312" w:eastAsia="仿宋_GB2312" w:hAnsi="Times New Roman" w:cs="Times New Roman" w:hint="eastAsia"/>
          <w:sz w:val="32"/>
          <w:szCs w:val="32"/>
        </w:rPr>
        <w:t>从中</w:t>
      </w:r>
      <w:r w:rsidR="00D66EF0" w:rsidRPr="00DA7DA7">
        <w:rPr>
          <w:rFonts w:ascii="仿宋_GB2312" w:eastAsia="仿宋_GB2312" w:hAnsi="Times New Roman" w:cs="Times New Roman" w:hint="eastAsia"/>
          <w:sz w:val="32"/>
          <w:szCs w:val="32"/>
        </w:rPr>
        <w:t>评选出</w:t>
      </w:r>
      <w:r w:rsidR="007F7E26" w:rsidRPr="00DA7DA7">
        <w:rPr>
          <w:rFonts w:ascii="仿宋_GB2312" w:eastAsia="仿宋_GB2312" w:hAnsi="仿宋" w:cs="Times New Roman" w:hint="eastAsia"/>
          <w:sz w:val="32"/>
          <w:szCs w:val="32"/>
        </w:rPr>
        <w:t>十</w:t>
      </w:r>
      <w:r w:rsidR="00D66EF0" w:rsidRPr="00DA7DA7">
        <w:rPr>
          <w:rFonts w:ascii="仿宋_GB2312" w:eastAsia="仿宋_GB2312" w:hAnsi="仿宋" w:cs="Times New Roman" w:hint="eastAsia"/>
          <w:sz w:val="32"/>
          <w:szCs w:val="32"/>
        </w:rPr>
        <w:t>名学生，获评“北京化工大学就业创业</w:t>
      </w:r>
      <w:r w:rsidR="0092028D" w:rsidRPr="00DA7DA7">
        <w:rPr>
          <w:rFonts w:ascii="仿宋_GB2312" w:eastAsia="仿宋_GB2312" w:hAnsi="仿宋" w:cs="Times New Roman" w:hint="eastAsia"/>
          <w:sz w:val="32"/>
          <w:szCs w:val="32"/>
        </w:rPr>
        <w:t>典型人物</w:t>
      </w:r>
      <w:r w:rsidR="00D66EF0" w:rsidRPr="00DA7DA7">
        <w:rPr>
          <w:rFonts w:ascii="仿宋_GB2312" w:eastAsia="仿宋_GB2312" w:hAnsi="仿宋" w:cs="Times New Roman" w:hint="eastAsia"/>
          <w:sz w:val="32"/>
          <w:szCs w:val="32"/>
        </w:rPr>
        <w:t>”</w:t>
      </w:r>
      <w:r w:rsidR="00B54279" w:rsidRPr="00DA7DA7">
        <w:rPr>
          <w:rFonts w:ascii="仿宋_GB2312" w:eastAsia="仿宋_GB2312" w:hAnsi="仿宋" w:cs="Times New Roman" w:hint="eastAsia"/>
          <w:sz w:val="32"/>
          <w:szCs w:val="32"/>
        </w:rPr>
        <w:t>荣誉称号</w:t>
      </w:r>
      <w:r w:rsidR="00D66EF0" w:rsidRPr="00DA7DA7">
        <w:rPr>
          <w:rFonts w:ascii="仿宋_GB2312" w:eastAsia="仿宋_GB2312" w:hAnsi="仿宋" w:cs="Times New Roman" w:hint="eastAsia"/>
          <w:sz w:val="32"/>
          <w:szCs w:val="32"/>
        </w:rPr>
        <w:t>，并从中</w:t>
      </w:r>
      <w:r w:rsidRPr="00DA7DA7">
        <w:rPr>
          <w:rFonts w:ascii="仿宋_GB2312" w:eastAsia="仿宋_GB2312" w:hAnsi="仿宋" w:cs="Times New Roman" w:hint="eastAsia"/>
          <w:sz w:val="32"/>
          <w:szCs w:val="32"/>
        </w:rPr>
        <w:t>遴选</w:t>
      </w:r>
      <w:r w:rsidRPr="00DA7DA7">
        <w:rPr>
          <w:rFonts w:ascii="仿宋_GB2312" w:eastAsia="仿宋_GB2312" w:hAnsi="Times New Roman" w:cs="Times New Roman" w:hint="eastAsia"/>
          <w:sz w:val="32"/>
          <w:szCs w:val="32"/>
        </w:rPr>
        <w:t>出1名候选人向北京高校毕业生就业指导中心推荐。</w:t>
      </w:r>
    </w:p>
    <w:p w:rsidR="00A8277D" w:rsidRPr="00DA7DA7" w:rsidRDefault="00A8277D"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3</w:t>
      </w:r>
      <w:r w:rsidR="00D85095">
        <w:rPr>
          <w:rFonts w:ascii="仿宋" w:eastAsia="仿宋" w:hAnsi="仿宋" w:hint="eastAsia"/>
          <w:sz w:val="32"/>
          <w:szCs w:val="32"/>
        </w:rPr>
        <w:t>．</w:t>
      </w:r>
      <w:r w:rsidRPr="00DA7DA7">
        <w:rPr>
          <w:rFonts w:ascii="仿宋_GB2312" w:eastAsia="仿宋_GB2312" w:hAnsi="Times New Roman" w:cs="Times New Roman" w:hint="eastAsia"/>
          <w:sz w:val="32"/>
          <w:szCs w:val="32"/>
        </w:rPr>
        <w:t>宣传报道</w:t>
      </w:r>
    </w:p>
    <w:p w:rsidR="00A8277D" w:rsidRPr="00DA7DA7" w:rsidRDefault="00E63DEB"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所有提交</w:t>
      </w:r>
      <w:r w:rsidRPr="00DA7DA7">
        <w:rPr>
          <w:rFonts w:ascii="仿宋_GB2312" w:eastAsia="仿宋_GB2312" w:hAnsi="仿宋" w:cs="Times New Roman" w:hint="eastAsia"/>
          <w:sz w:val="32"/>
          <w:szCs w:val="32"/>
        </w:rPr>
        <w:t>的学生就业创业事迹材料</w:t>
      </w:r>
      <w:r w:rsidR="0073122C" w:rsidRPr="00DA7DA7">
        <w:rPr>
          <w:rFonts w:ascii="仿宋_GB2312" w:eastAsia="仿宋_GB2312" w:hAnsi="仿宋" w:cs="Times New Roman" w:hint="eastAsia"/>
          <w:sz w:val="32"/>
          <w:szCs w:val="32"/>
        </w:rPr>
        <w:t>将</w:t>
      </w:r>
      <w:r w:rsidRPr="00DA7DA7">
        <w:rPr>
          <w:rFonts w:ascii="仿宋_GB2312" w:eastAsia="仿宋_GB2312" w:hAnsi="仿宋" w:cs="Times New Roman" w:hint="eastAsia"/>
          <w:sz w:val="32"/>
          <w:szCs w:val="32"/>
        </w:rPr>
        <w:t>通过</w:t>
      </w:r>
      <w:r w:rsidR="000F1B47" w:rsidRPr="00DA7DA7">
        <w:rPr>
          <w:rFonts w:ascii="仿宋_GB2312" w:eastAsia="仿宋_GB2312" w:hAnsi="仿宋" w:cs="Times New Roman" w:hint="eastAsia"/>
          <w:sz w:val="32"/>
          <w:szCs w:val="32"/>
        </w:rPr>
        <w:t>各单位</w:t>
      </w:r>
      <w:r w:rsidRPr="00DA7DA7">
        <w:rPr>
          <w:rFonts w:ascii="仿宋_GB2312" w:eastAsia="仿宋_GB2312" w:hAnsi="仿宋" w:cs="Times New Roman" w:hint="eastAsia"/>
          <w:sz w:val="32"/>
          <w:szCs w:val="32"/>
        </w:rPr>
        <w:t>网站及</w:t>
      </w:r>
      <w:proofErr w:type="gramStart"/>
      <w:r w:rsidRPr="00DA7DA7">
        <w:rPr>
          <w:rFonts w:ascii="仿宋_GB2312" w:eastAsia="仿宋_GB2312" w:hAnsi="仿宋" w:cs="Times New Roman" w:hint="eastAsia"/>
          <w:sz w:val="32"/>
          <w:szCs w:val="32"/>
        </w:rPr>
        <w:t>微信公众号</w:t>
      </w:r>
      <w:proofErr w:type="gramEnd"/>
      <w:r w:rsidRPr="00DA7DA7">
        <w:rPr>
          <w:rFonts w:ascii="仿宋_GB2312" w:eastAsia="仿宋_GB2312" w:hAnsi="仿宋" w:cs="Times New Roman" w:hint="eastAsia"/>
          <w:sz w:val="32"/>
          <w:szCs w:val="32"/>
        </w:rPr>
        <w:t>进行宣传</w:t>
      </w:r>
      <w:r w:rsidR="0073122C" w:rsidRPr="00DA7DA7">
        <w:rPr>
          <w:rFonts w:ascii="仿宋_GB2312" w:eastAsia="仿宋_GB2312" w:hAnsi="仿宋" w:cs="Times New Roman" w:hint="eastAsia"/>
          <w:sz w:val="32"/>
          <w:szCs w:val="32"/>
        </w:rPr>
        <w:t>；</w:t>
      </w:r>
      <w:r w:rsidR="001A4F5F" w:rsidRPr="00DA7DA7">
        <w:rPr>
          <w:rFonts w:ascii="仿宋_GB2312" w:eastAsia="仿宋_GB2312" w:hAnsi="仿宋" w:cs="Times New Roman" w:hint="eastAsia"/>
          <w:sz w:val="32"/>
          <w:szCs w:val="32"/>
        </w:rPr>
        <w:t>获评“北京化工大学就业创业</w:t>
      </w:r>
      <w:r w:rsidR="00090C72" w:rsidRPr="00DA7DA7">
        <w:rPr>
          <w:rFonts w:ascii="仿宋_GB2312" w:eastAsia="仿宋_GB2312" w:hAnsi="仿宋" w:cs="Times New Roman" w:hint="eastAsia"/>
          <w:sz w:val="32"/>
          <w:szCs w:val="32"/>
        </w:rPr>
        <w:t>典型人物</w:t>
      </w:r>
      <w:r w:rsidR="001A4F5F" w:rsidRPr="00DA7DA7">
        <w:rPr>
          <w:rFonts w:ascii="仿宋_GB2312" w:eastAsia="仿宋_GB2312" w:hAnsi="仿宋" w:cs="Times New Roman" w:hint="eastAsia"/>
          <w:sz w:val="32"/>
          <w:szCs w:val="32"/>
        </w:rPr>
        <w:t>”的</w:t>
      </w:r>
      <w:r w:rsidR="005564E6" w:rsidRPr="00DA7DA7">
        <w:rPr>
          <w:rFonts w:ascii="仿宋_GB2312" w:eastAsia="仿宋_GB2312" w:hAnsi="仿宋" w:cs="Times New Roman" w:hint="eastAsia"/>
          <w:sz w:val="32"/>
          <w:szCs w:val="32"/>
        </w:rPr>
        <w:t>学生</w:t>
      </w:r>
      <w:r w:rsidR="001A4F5F" w:rsidRPr="00DA7DA7">
        <w:rPr>
          <w:rFonts w:ascii="仿宋_GB2312" w:eastAsia="仿宋_GB2312" w:hAnsi="仿宋" w:cs="Times New Roman" w:hint="eastAsia"/>
          <w:sz w:val="32"/>
          <w:szCs w:val="32"/>
        </w:rPr>
        <w:t>就业创业事迹材料将通过</w:t>
      </w:r>
      <w:r w:rsidR="00EC7DE5" w:rsidRPr="00DA7DA7">
        <w:rPr>
          <w:rFonts w:ascii="仿宋_GB2312" w:eastAsia="仿宋_GB2312" w:hAnsi="仿宋" w:cs="Times New Roman" w:hint="eastAsia"/>
          <w:sz w:val="32"/>
          <w:szCs w:val="32"/>
        </w:rPr>
        <w:t>学校</w:t>
      </w:r>
      <w:r w:rsidR="00572DDF" w:rsidRPr="00DA7DA7">
        <w:rPr>
          <w:rFonts w:ascii="仿宋_GB2312" w:eastAsia="仿宋_GB2312" w:hAnsi="仿宋" w:cs="Times New Roman" w:hint="eastAsia"/>
          <w:sz w:val="32"/>
          <w:szCs w:val="32"/>
        </w:rPr>
        <w:t>官网</w:t>
      </w:r>
      <w:r w:rsidR="00965A6A" w:rsidRPr="00DA7DA7">
        <w:rPr>
          <w:rFonts w:ascii="仿宋_GB2312" w:eastAsia="仿宋_GB2312" w:hAnsi="仿宋" w:cs="Times New Roman" w:hint="eastAsia"/>
          <w:sz w:val="32"/>
          <w:szCs w:val="32"/>
        </w:rPr>
        <w:t>、</w:t>
      </w:r>
      <w:r w:rsidRPr="00DA7DA7">
        <w:rPr>
          <w:rFonts w:ascii="仿宋_GB2312" w:eastAsia="仿宋_GB2312" w:hAnsi="仿宋" w:cs="Times New Roman" w:hint="eastAsia"/>
          <w:sz w:val="32"/>
          <w:szCs w:val="32"/>
        </w:rPr>
        <w:t>就业中心</w:t>
      </w:r>
      <w:r w:rsidR="006C465E" w:rsidRPr="00DA7DA7">
        <w:rPr>
          <w:rFonts w:ascii="仿宋_GB2312" w:eastAsia="仿宋_GB2312" w:hAnsi="仿宋" w:cs="Times New Roman" w:hint="eastAsia"/>
          <w:sz w:val="32"/>
          <w:szCs w:val="32"/>
        </w:rPr>
        <w:t>网站</w:t>
      </w:r>
      <w:r w:rsidRPr="00DA7DA7">
        <w:rPr>
          <w:rFonts w:ascii="仿宋_GB2312" w:eastAsia="仿宋_GB2312" w:hAnsi="仿宋" w:cs="Times New Roman" w:hint="eastAsia"/>
          <w:sz w:val="32"/>
          <w:szCs w:val="32"/>
        </w:rPr>
        <w:t>及</w:t>
      </w:r>
      <w:proofErr w:type="gramStart"/>
      <w:r w:rsidR="006C465E" w:rsidRPr="00DA7DA7">
        <w:rPr>
          <w:rFonts w:ascii="仿宋_GB2312" w:eastAsia="仿宋_GB2312" w:hAnsi="仿宋" w:cs="Times New Roman" w:hint="eastAsia"/>
          <w:sz w:val="32"/>
          <w:szCs w:val="32"/>
        </w:rPr>
        <w:t>微信</w:t>
      </w:r>
      <w:r w:rsidR="006C465E" w:rsidRPr="00DA7DA7">
        <w:rPr>
          <w:rFonts w:ascii="仿宋_GB2312" w:eastAsia="仿宋_GB2312" w:hAnsi="Times New Roman" w:cs="Times New Roman" w:hint="eastAsia"/>
          <w:sz w:val="32"/>
          <w:szCs w:val="32"/>
        </w:rPr>
        <w:t>公众号</w:t>
      </w:r>
      <w:proofErr w:type="gramEnd"/>
      <w:r w:rsidR="00A8277D" w:rsidRPr="00DA7DA7">
        <w:rPr>
          <w:rFonts w:ascii="仿宋_GB2312" w:eastAsia="仿宋_GB2312" w:hAnsi="Times New Roman" w:cs="Times New Roman" w:hint="eastAsia"/>
          <w:sz w:val="32"/>
          <w:szCs w:val="32"/>
        </w:rPr>
        <w:t>进行宣传。</w:t>
      </w:r>
      <w:bookmarkStart w:id="0" w:name="_GoBack"/>
      <w:bookmarkEnd w:id="0"/>
    </w:p>
    <w:p w:rsidR="002A4E60" w:rsidRPr="004B5237" w:rsidRDefault="002A4E60" w:rsidP="009F7146">
      <w:pPr>
        <w:spacing w:line="550" w:lineRule="exact"/>
        <w:ind w:firstLineChars="200" w:firstLine="640"/>
        <w:rPr>
          <w:rFonts w:ascii="黑体" w:eastAsia="黑体" w:hAnsi="黑体" w:cs="Times New Roman"/>
          <w:sz w:val="32"/>
          <w:szCs w:val="32"/>
        </w:rPr>
      </w:pPr>
      <w:r w:rsidRPr="004B5237">
        <w:rPr>
          <w:rFonts w:ascii="黑体" w:eastAsia="黑体" w:hAnsi="黑体" w:cs="Times New Roman"/>
          <w:sz w:val="32"/>
          <w:szCs w:val="32"/>
        </w:rPr>
        <w:t>三、工作要求</w:t>
      </w:r>
    </w:p>
    <w:p w:rsidR="001E73D1" w:rsidRPr="00DA7DA7" w:rsidRDefault="002A4E60"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1</w:t>
      </w:r>
      <w:r w:rsidR="00D85095">
        <w:rPr>
          <w:rFonts w:ascii="仿宋" w:eastAsia="仿宋" w:hAnsi="仿宋" w:hint="eastAsia"/>
          <w:sz w:val="32"/>
          <w:szCs w:val="32"/>
        </w:rPr>
        <w:t>．</w:t>
      </w:r>
      <w:r w:rsidR="001E73D1" w:rsidRPr="00DA7DA7">
        <w:rPr>
          <w:rFonts w:ascii="仿宋_GB2312" w:eastAsia="仿宋_GB2312" w:hAnsi="Times New Roman" w:cs="Times New Roman" w:hint="eastAsia"/>
          <w:sz w:val="32"/>
          <w:szCs w:val="32"/>
        </w:rPr>
        <w:t>择优推荐</w:t>
      </w:r>
    </w:p>
    <w:p w:rsidR="002A4E60" w:rsidRPr="00DA7DA7" w:rsidRDefault="002A4E60"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请</w:t>
      </w:r>
      <w:r w:rsidR="000F1B47" w:rsidRPr="00DA7DA7">
        <w:rPr>
          <w:rFonts w:ascii="仿宋_GB2312" w:eastAsia="仿宋_GB2312" w:hAnsi="Times New Roman" w:cs="Times New Roman" w:hint="eastAsia"/>
          <w:sz w:val="32"/>
          <w:szCs w:val="32"/>
        </w:rPr>
        <w:t>各单位</w:t>
      </w:r>
      <w:r w:rsidRPr="00DA7DA7">
        <w:rPr>
          <w:rFonts w:ascii="仿宋_GB2312" w:eastAsia="仿宋_GB2312" w:hAnsi="Times New Roman" w:cs="Times New Roman" w:hint="eastAsia"/>
          <w:sz w:val="32"/>
          <w:szCs w:val="32"/>
        </w:rPr>
        <w:t>高度重视，明确</w:t>
      </w:r>
      <w:r w:rsidRPr="00DA7DA7">
        <w:rPr>
          <w:rFonts w:ascii="仿宋_GB2312" w:eastAsia="仿宋_GB2312" w:hAnsi="仿宋" w:cs="Times New Roman" w:hint="eastAsia"/>
          <w:sz w:val="32"/>
          <w:szCs w:val="32"/>
        </w:rPr>
        <w:t>专人负责，按照“公平、公正、择优”的原则，认真组织实施，切实将认可度高、影响大、事迹典型的优秀就业创业大学生推选出来，真正发挥</w:t>
      </w:r>
      <w:r w:rsidRPr="00DA7DA7">
        <w:rPr>
          <w:rFonts w:ascii="仿宋_GB2312" w:eastAsia="仿宋_GB2312" w:hAnsi="Times New Roman" w:cs="Times New Roman" w:hint="eastAsia"/>
          <w:sz w:val="32"/>
          <w:szCs w:val="32"/>
        </w:rPr>
        <w:t>典型示范引领作用。</w:t>
      </w:r>
    </w:p>
    <w:p w:rsidR="00DC3F7F" w:rsidRPr="00DA7DA7" w:rsidRDefault="00DC3F7F"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2</w:t>
      </w:r>
      <w:r w:rsidR="00D85095">
        <w:rPr>
          <w:rFonts w:ascii="仿宋" w:eastAsia="仿宋" w:hAnsi="仿宋" w:hint="eastAsia"/>
          <w:sz w:val="32"/>
          <w:szCs w:val="32"/>
        </w:rPr>
        <w:t>．</w:t>
      </w:r>
      <w:r w:rsidR="006C7935" w:rsidRPr="00DA7DA7">
        <w:rPr>
          <w:rFonts w:ascii="仿宋_GB2312" w:eastAsia="仿宋_GB2312" w:hAnsi="Times New Roman" w:cs="Times New Roman" w:hint="eastAsia"/>
          <w:sz w:val="32"/>
          <w:szCs w:val="32"/>
        </w:rPr>
        <w:t>人数</w:t>
      </w:r>
      <w:r w:rsidRPr="00DA7DA7">
        <w:rPr>
          <w:rFonts w:ascii="仿宋_GB2312" w:eastAsia="仿宋_GB2312" w:hAnsi="Times New Roman" w:cs="Times New Roman" w:hint="eastAsia"/>
          <w:sz w:val="32"/>
          <w:szCs w:val="32"/>
        </w:rPr>
        <w:t>要求</w:t>
      </w:r>
    </w:p>
    <w:p w:rsidR="00DC3F7F" w:rsidRPr="00DA7DA7" w:rsidRDefault="000C562E"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各单位</w:t>
      </w:r>
      <w:r w:rsidR="00DC3F7F" w:rsidRPr="00DA7DA7">
        <w:rPr>
          <w:rFonts w:ascii="仿宋_GB2312" w:eastAsia="仿宋_GB2312" w:hAnsi="Times New Roman" w:cs="Times New Roman" w:hint="eastAsia"/>
          <w:sz w:val="32"/>
          <w:szCs w:val="32"/>
        </w:rPr>
        <w:t>针对</w:t>
      </w:r>
      <w:r w:rsidR="00761AEE" w:rsidRPr="00DA7DA7">
        <w:rPr>
          <w:rFonts w:ascii="仿宋_GB2312" w:eastAsia="仿宋_GB2312" w:hAnsi="Times New Roman" w:cs="Times New Roman" w:hint="eastAsia"/>
          <w:sz w:val="32"/>
          <w:szCs w:val="32"/>
        </w:rPr>
        <w:t>不同</w:t>
      </w:r>
      <w:r w:rsidR="00BD784C" w:rsidRPr="00DA7DA7">
        <w:rPr>
          <w:rFonts w:ascii="仿宋_GB2312" w:eastAsia="仿宋_GB2312" w:hAnsi="Times New Roman" w:cs="Times New Roman" w:hint="eastAsia"/>
          <w:sz w:val="32"/>
          <w:szCs w:val="32"/>
        </w:rPr>
        <w:t>类型的典型事迹，</w:t>
      </w:r>
      <w:r w:rsidRPr="00DA7DA7">
        <w:rPr>
          <w:rFonts w:ascii="仿宋_GB2312" w:eastAsia="仿宋_GB2312" w:hAnsi="Times New Roman" w:cs="Times New Roman" w:hint="eastAsia"/>
          <w:sz w:val="32"/>
          <w:szCs w:val="32"/>
        </w:rPr>
        <w:t>推荐</w:t>
      </w:r>
      <w:r w:rsidR="00BD784C" w:rsidRPr="00DA7DA7">
        <w:rPr>
          <w:rFonts w:ascii="仿宋_GB2312" w:eastAsia="仿宋_GB2312" w:hAnsi="Times New Roman" w:cs="Times New Roman" w:hint="eastAsia"/>
          <w:sz w:val="32"/>
          <w:szCs w:val="32"/>
        </w:rPr>
        <w:t>不少于</w:t>
      </w:r>
      <w:r w:rsidR="00761AEE" w:rsidRPr="00DA7DA7">
        <w:rPr>
          <w:rFonts w:ascii="仿宋_GB2312" w:eastAsia="仿宋_GB2312" w:hAnsi="Times New Roman" w:cs="Times New Roman" w:hint="eastAsia"/>
          <w:sz w:val="32"/>
          <w:szCs w:val="32"/>
        </w:rPr>
        <w:t>3</w:t>
      </w:r>
      <w:r w:rsidRPr="00DA7DA7">
        <w:rPr>
          <w:rFonts w:ascii="仿宋_GB2312" w:eastAsia="仿宋_GB2312" w:hAnsi="Times New Roman" w:cs="Times New Roman" w:hint="eastAsia"/>
          <w:sz w:val="32"/>
          <w:szCs w:val="32"/>
        </w:rPr>
        <w:t>名就业创业</w:t>
      </w:r>
      <w:r w:rsidR="00761AEE" w:rsidRPr="00DA7DA7">
        <w:rPr>
          <w:rFonts w:ascii="仿宋_GB2312" w:eastAsia="仿宋_GB2312" w:hAnsi="Times New Roman" w:cs="Times New Roman" w:hint="eastAsia"/>
          <w:sz w:val="32"/>
          <w:szCs w:val="32"/>
        </w:rPr>
        <w:t>典型人物</w:t>
      </w:r>
      <w:r w:rsidRPr="00DA7DA7">
        <w:rPr>
          <w:rFonts w:ascii="仿宋_GB2312" w:eastAsia="仿宋_GB2312" w:hAnsi="Times New Roman" w:cs="Times New Roman" w:hint="eastAsia"/>
          <w:sz w:val="32"/>
          <w:szCs w:val="32"/>
        </w:rPr>
        <w:t>候选人</w:t>
      </w:r>
      <w:r w:rsidR="00761AEE" w:rsidRPr="00DA7DA7">
        <w:rPr>
          <w:rFonts w:ascii="仿宋_GB2312" w:eastAsia="仿宋_GB2312" w:hAnsi="Times New Roman" w:cs="Times New Roman" w:hint="eastAsia"/>
          <w:sz w:val="32"/>
          <w:szCs w:val="32"/>
        </w:rPr>
        <w:t>，</w:t>
      </w:r>
      <w:r w:rsidR="00BD784C" w:rsidRPr="00DA7DA7">
        <w:rPr>
          <w:rFonts w:ascii="仿宋_GB2312" w:eastAsia="仿宋_GB2312" w:hAnsi="Times New Roman" w:cs="Times New Roman" w:hint="eastAsia"/>
          <w:sz w:val="32"/>
          <w:szCs w:val="32"/>
        </w:rPr>
        <w:t>并且其中至少包含1名基层就业大学生</w:t>
      </w:r>
      <w:r w:rsidR="00BC5D6C" w:rsidRPr="00DA7DA7">
        <w:rPr>
          <w:rFonts w:ascii="仿宋_GB2312" w:eastAsia="仿宋_GB2312" w:hAnsi="Times New Roman" w:cs="Times New Roman" w:hint="eastAsia"/>
          <w:sz w:val="32"/>
          <w:szCs w:val="32"/>
        </w:rPr>
        <w:t>典型人物</w:t>
      </w:r>
      <w:r w:rsidR="00BD784C" w:rsidRPr="00DA7DA7">
        <w:rPr>
          <w:rFonts w:ascii="仿宋_GB2312" w:eastAsia="仿宋_GB2312" w:hAnsi="Times New Roman" w:cs="Times New Roman" w:hint="eastAsia"/>
          <w:sz w:val="32"/>
          <w:szCs w:val="32"/>
        </w:rPr>
        <w:t>候选人</w:t>
      </w:r>
      <w:r w:rsidRPr="00DA7DA7">
        <w:rPr>
          <w:rFonts w:ascii="仿宋_GB2312" w:eastAsia="仿宋_GB2312" w:hAnsi="Times New Roman" w:cs="Times New Roman" w:hint="eastAsia"/>
          <w:sz w:val="32"/>
          <w:szCs w:val="32"/>
        </w:rPr>
        <w:t>。</w:t>
      </w:r>
    </w:p>
    <w:p w:rsidR="002A4E60" w:rsidRPr="00DA7DA7" w:rsidRDefault="00B86062"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lastRenderedPageBreak/>
        <w:t>3</w:t>
      </w:r>
      <w:r w:rsidR="00D85095">
        <w:rPr>
          <w:rFonts w:ascii="仿宋" w:eastAsia="仿宋" w:hAnsi="仿宋" w:hint="eastAsia"/>
          <w:sz w:val="32"/>
          <w:szCs w:val="32"/>
        </w:rPr>
        <w:t>．</w:t>
      </w:r>
      <w:r w:rsidR="001E73D1" w:rsidRPr="00DA7DA7">
        <w:rPr>
          <w:rFonts w:ascii="仿宋_GB2312" w:eastAsia="仿宋_GB2312" w:hAnsi="Times New Roman" w:cs="Times New Roman" w:hint="eastAsia"/>
          <w:sz w:val="32"/>
          <w:szCs w:val="32"/>
        </w:rPr>
        <w:t>材料要求</w:t>
      </w:r>
    </w:p>
    <w:p w:rsidR="002A4E60" w:rsidRPr="00DA7DA7" w:rsidRDefault="002A4E60"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（1）</w:t>
      </w:r>
      <w:r w:rsidR="00730E73">
        <w:rPr>
          <w:rFonts w:ascii="仿宋_GB2312" w:eastAsia="仿宋_GB2312" w:hAnsi="Times New Roman" w:cs="Times New Roman"/>
          <w:sz w:val="32"/>
          <w:szCs w:val="32"/>
        </w:rPr>
        <w:t>1000</w:t>
      </w:r>
      <w:r w:rsidRPr="00DA7DA7">
        <w:rPr>
          <w:rFonts w:ascii="仿宋_GB2312" w:eastAsia="仿宋_GB2312" w:hAnsi="Times New Roman" w:cs="Times New Roman" w:hint="eastAsia"/>
          <w:sz w:val="32"/>
          <w:szCs w:val="32"/>
        </w:rPr>
        <w:t>-</w:t>
      </w:r>
      <w:r w:rsidR="00730E73">
        <w:rPr>
          <w:rFonts w:ascii="仿宋_GB2312" w:eastAsia="仿宋_GB2312" w:hAnsi="Times New Roman" w:cs="Times New Roman"/>
          <w:sz w:val="32"/>
          <w:szCs w:val="32"/>
        </w:rPr>
        <w:t>1500</w:t>
      </w:r>
      <w:r w:rsidRPr="00DA7DA7">
        <w:rPr>
          <w:rFonts w:ascii="仿宋_GB2312" w:eastAsia="仿宋_GB2312" w:hAnsi="Times New Roman" w:cs="Times New Roman" w:hint="eastAsia"/>
          <w:sz w:val="32"/>
          <w:szCs w:val="32"/>
        </w:rPr>
        <w:t>字word人物事迹文档（备注：人物事迹不是个人简历及公司发展历程</w:t>
      </w:r>
      <w:r w:rsidR="00F129FC" w:rsidRPr="00DA7DA7">
        <w:rPr>
          <w:rFonts w:ascii="仿宋_GB2312" w:eastAsia="仿宋_GB2312" w:hAnsi="Times New Roman" w:cs="Times New Roman" w:hint="eastAsia"/>
          <w:sz w:val="32"/>
          <w:szCs w:val="32"/>
        </w:rPr>
        <w:t>。</w:t>
      </w:r>
      <w:r w:rsidR="009B014E" w:rsidRPr="00DA7DA7">
        <w:rPr>
          <w:rFonts w:ascii="仿宋_GB2312" w:eastAsia="仿宋_GB2312" w:hAnsi="Times New Roman" w:cs="Times New Roman" w:hint="eastAsia"/>
          <w:sz w:val="32"/>
          <w:szCs w:val="32"/>
        </w:rPr>
        <w:t>相关人物事迹参考可登录全国高等学校学生信息咨询与就业指导中心官网，“闪亮的日子”栏目https://chesicc.chsi.com.cn/sldrz/index.jsp</w:t>
      </w:r>
      <w:r w:rsidRPr="00DA7DA7">
        <w:rPr>
          <w:rFonts w:ascii="仿宋_GB2312" w:eastAsia="仿宋_GB2312" w:hAnsi="Times New Roman" w:cs="Times New Roman" w:hint="eastAsia"/>
          <w:sz w:val="32"/>
          <w:szCs w:val="32"/>
        </w:rPr>
        <w:t>）</w:t>
      </w:r>
      <w:r w:rsidR="009B014E" w:rsidRPr="00DA7DA7">
        <w:rPr>
          <w:rFonts w:ascii="仿宋_GB2312" w:eastAsia="仿宋_GB2312" w:hAnsi="Times New Roman" w:cs="Times New Roman" w:hint="eastAsia"/>
          <w:sz w:val="32"/>
          <w:szCs w:val="32"/>
        </w:rPr>
        <w:t>；</w:t>
      </w:r>
    </w:p>
    <w:p w:rsidR="002A4E60" w:rsidRPr="00DA7DA7" w:rsidRDefault="002A4E60"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w:t>
      </w:r>
      <w:r w:rsidR="00B3051B">
        <w:rPr>
          <w:rFonts w:ascii="仿宋_GB2312" w:eastAsia="仿宋_GB2312" w:hAnsi="Times New Roman" w:cs="Times New Roman"/>
          <w:sz w:val="32"/>
          <w:szCs w:val="32"/>
        </w:rPr>
        <w:t>2</w:t>
      </w:r>
      <w:r w:rsidRPr="00DA7DA7">
        <w:rPr>
          <w:rFonts w:ascii="仿宋_GB2312" w:eastAsia="仿宋_GB2312" w:hAnsi="Times New Roman" w:cs="Times New Roman" w:hint="eastAsia"/>
          <w:sz w:val="32"/>
          <w:szCs w:val="32"/>
        </w:rPr>
        <w:t>）</w:t>
      </w:r>
      <w:r w:rsidR="008E0F38">
        <w:rPr>
          <w:rFonts w:ascii="仿宋_GB2312" w:eastAsia="仿宋_GB2312" w:hAnsi="Times New Roman" w:cs="Times New Roman"/>
          <w:sz w:val="32"/>
          <w:szCs w:val="32"/>
        </w:rPr>
        <w:t>1</w:t>
      </w:r>
      <w:r w:rsidRPr="00DA7DA7">
        <w:rPr>
          <w:rFonts w:ascii="仿宋_GB2312" w:eastAsia="仿宋_GB2312" w:hAnsi="Times New Roman" w:cs="Times New Roman" w:hint="eastAsia"/>
          <w:sz w:val="32"/>
          <w:szCs w:val="32"/>
        </w:rPr>
        <w:t>-</w:t>
      </w:r>
      <w:r w:rsidR="008E0F38">
        <w:rPr>
          <w:rFonts w:ascii="仿宋_GB2312" w:eastAsia="仿宋_GB2312" w:hAnsi="Times New Roman" w:cs="Times New Roman"/>
          <w:sz w:val="32"/>
          <w:szCs w:val="32"/>
        </w:rPr>
        <w:t>2</w:t>
      </w:r>
      <w:r w:rsidRPr="00DA7DA7">
        <w:rPr>
          <w:rFonts w:ascii="仿宋_GB2312" w:eastAsia="仿宋_GB2312" w:hAnsi="Times New Roman" w:cs="Times New Roman" w:hint="eastAsia"/>
          <w:sz w:val="32"/>
          <w:szCs w:val="32"/>
        </w:rPr>
        <w:t>张人物照片JPG格式（不低于3M大小，</w:t>
      </w:r>
      <w:r w:rsidR="006A14A2" w:rsidRPr="00DA7DA7">
        <w:rPr>
          <w:rFonts w:ascii="仿宋_GB2312" w:eastAsia="仿宋_GB2312" w:hAnsi="Times New Roman" w:cs="Times New Roman" w:hint="eastAsia"/>
          <w:sz w:val="32"/>
          <w:szCs w:val="32"/>
        </w:rPr>
        <w:t>符合清晰印刷标准</w:t>
      </w:r>
      <w:r w:rsidRPr="00DA7DA7">
        <w:rPr>
          <w:rFonts w:ascii="仿宋_GB2312" w:eastAsia="仿宋_GB2312" w:hAnsi="Times New Roman" w:cs="Times New Roman" w:hint="eastAsia"/>
          <w:sz w:val="32"/>
          <w:szCs w:val="32"/>
        </w:rPr>
        <w:t>）；</w:t>
      </w:r>
    </w:p>
    <w:p w:rsidR="00491C7E" w:rsidRPr="00DA7DA7" w:rsidRDefault="003225EC"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w:t>
      </w:r>
      <w:r w:rsidR="00B3051B">
        <w:rPr>
          <w:rFonts w:ascii="仿宋_GB2312" w:eastAsia="仿宋_GB2312" w:hAnsi="Times New Roman" w:cs="Times New Roman"/>
          <w:sz w:val="32"/>
          <w:szCs w:val="32"/>
        </w:rPr>
        <w:t>3</w:t>
      </w:r>
      <w:r w:rsidRPr="00DA7DA7">
        <w:rPr>
          <w:rFonts w:ascii="仿宋_GB2312" w:eastAsia="仿宋_GB2312" w:hAnsi="Times New Roman" w:cs="Times New Roman" w:hint="eastAsia"/>
          <w:sz w:val="32"/>
          <w:szCs w:val="32"/>
        </w:rPr>
        <w:t>）</w:t>
      </w:r>
      <w:r w:rsidR="00550FA4" w:rsidRPr="00DA7DA7">
        <w:rPr>
          <w:rFonts w:ascii="仿宋_GB2312" w:eastAsia="仿宋_GB2312" w:hAnsi="Times New Roman" w:cs="Times New Roman" w:hint="eastAsia"/>
          <w:sz w:val="32"/>
          <w:szCs w:val="32"/>
        </w:rPr>
        <w:t>每位</w:t>
      </w:r>
      <w:r w:rsidR="00025EFC" w:rsidRPr="00DA7DA7">
        <w:rPr>
          <w:rFonts w:ascii="仿宋_GB2312" w:eastAsia="仿宋_GB2312" w:hAnsi="Times New Roman" w:cs="Times New Roman" w:hint="eastAsia"/>
          <w:sz w:val="32"/>
          <w:szCs w:val="32"/>
        </w:rPr>
        <w:t>推荐</w:t>
      </w:r>
      <w:r w:rsidR="00550FA4" w:rsidRPr="00DA7DA7">
        <w:rPr>
          <w:rFonts w:ascii="仿宋_GB2312" w:eastAsia="仿宋_GB2312" w:hAnsi="Times New Roman" w:cs="Times New Roman" w:hint="eastAsia"/>
          <w:sz w:val="32"/>
          <w:szCs w:val="32"/>
        </w:rPr>
        <w:t>候选人的相关</w:t>
      </w:r>
      <w:r w:rsidRPr="00DA7DA7">
        <w:rPr>
          <w:rFonts w:ascii="仿宋_GB2312" w:eastAsia="仿宋_GB2312" w:hAnsi="Times New Roman" w:cs="Times New Roman" w:hint="eastAsia"/>
          <w:sz w:val="32"/>
          <w:szCs w:val="32"/>
        </w:rPr>
        <w:t>材料请放于一个文件夹内，并统一命名为“就业创业人物事迹+</w:t>
      </w:r>
      <w:r w:rsidR="0082301D" w:rsidRPr="00DA7DA7">
        <w:rPr>
          <w:rFonts w:ascii="仿宋_GB2312" w:eastAsia="仿宋_GB2312" w:hAnsi="Times New Roman" w:cs="Times New Roman" w:hint="eastAsia"/>
          <w:sz w:val="32"/>
          <w:szCs w:val="32"/>
        </w:rPr>
        <w:t>姓名+学院+</w:t>
      </w:r>
      <w:r w:rsidRPr="00DA7DA7">
        <w:rPr>
          <w:rFonts w:ascii="仿宋_GB2312" w:eastAsia="仿宋_GB2312" w:hAnsi="Times New Roman" w:cs="Times New Roman" w:hint="eastAsia"/>
          <w:sz w:val="32"/>
          <w:szCs w:val="32"/>
        </w:rPr>
        <w:t>类型（大化工/基层/创业/参军/</w:t>
      </w:r>
      <w:r w:rsidR="00DB7B1D">
        <w:rPr>
          <w:rFonts w:ascii="仿宋_GB2312" w:eastAsia="仿宋_GB2312" w:hAnsi="Times New Roman" w:cs="Times New Roman" w:hint="eastAsia"/>
          <w:sz w:val="32"/>
          <w:szCs w:val="32"/>
        </w:rPr>
        <w:t>国际组织/中小企业</w:t>
      </w:r>
      <w:r w:rsidRPr="00DA7DA7">
        <w:rPr>
          <w:rFonts w:ascii="仿宋_GB2312" w:eastAsia="仿宋_GB2312" w:hAnsi="Times New Roman" w:cs="Times New Roman" w:hint="eastAsia"/>
          <w:sz w:val="32"/>
          <w:szCs w:val="32"/>
        </w:rPr>
        <w:t>）”</w:t>
      </w:r>
      <w:r w:rsidR="00FF5CF8" w:rsidRPr="00DA7DA7">
        <w:rPr>
          <w:rFonts w:ascii="仿宋_GB2312" w:eastAsia="仿宋_GB2312" w:hAnsi="Times New Roman" w:cs="Times New Roman" w:hint="eastAsia"/>
          <w:sz w:val="32"/>
          <w:szCs w:val="32"/>
        </w:rPr>
        <w:t>。</w:t>
      </w:r>
    </w:p>
    <w:p w:rsidR="0056297E" w:rsidRPr="00DA7DA7" w:rsidRDefault="0056297E" w:rsidP="009F7146">
      <w:pPr>
        <w:spacing w:line="550" w:lineRule="exact"/>
        <w:ind w:firstLineChars="200" w:firstLine="640"/>
        <w:rPr>
          <w:rFonts w:ascii="仿宋_GB2312" w:eastAsia="仿宋_GB2312" w:hAnsi="Times New Roman" w:cs="Times New Roman"/>
          <w:sz w:val="32"/>
          <w:szCs w:val="32"/>
        </w:rPr>
      </w:pPr>
    </w:p>
    <w:p w:rsidR="004435C6" w:rsidRPr="00DA7DA7" w:rsidRDefault="002A4E60"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联系人</w:t>
      </w:r>
      <w:r w:rsidR="004435C6" w:rsidRPr="00DA7DA7">
        <w:rPr>
          <w:rFonts w:ascii="仿宋_GB2312" w:eastAsia="仿宋_GB2312" w:hAnsi="Times New Roman" w:cs="Times New Roman" w:hint="eastAsia"/>
          <w:sz w:val="32"/>
          <w:szCs w:val="32"/>
        </w:rPr>
        <w:t>：于洋</w:t>
      </w:r>
      <w:r w:rsidR="003E0FC2" w:rsidRPr="00DA7DA7">
        <w:rPr>
          <w:rFonts w:ascii="仿宋_GB2312" w:eastAsia="仿宋_GB2312" w:hAnsi="Times New Roman" w:cs="Times New Roman" w:hint="eastAsia"/>
          <w:sz w:val="32"/>
          <w:szCs w:val="32"/>
        </w:rPr>
        <w:t xml:space="preserve">  李振博</w:t>
      </w:r>
    </w:p>
    <w:p w:rsidR="002A4E60" w:rsidRDefault="004435C6" w:rsidP="009F7146">
      <w:pPr>
        <w:spacing w:line="550" w:lineRule="exact"/>
        <w:ind w:firstLineChars="200" w:firstLine="640"/>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电  话：010-64445988</w:t>
      </w:r>
    </w:p>
    <w:p w:rsidR="0019795D" w:rsidRPr="00DA7DA7" w:rsidRDefault="0019795D" w:rsidP="009F7146">
      <w:pPr>
        <w:spacing w:line="550" w:lineRule="exact"/>
        <w:ind w:firstLineChars="200" w:firstLine="6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邮</w:t>
      </w:r>
      <w:proofErr w:type="gramEnd"/>
      <w:r>
        <w:rPr>
          <w:rFonts w:ascii="仿宋_GB2312" w:eastAsia="仿宋_GB2312" w:hAnsi="Times New Roman" w:cs="Times New Roman" w:hint="eastAsia"/>
          <w:sz w:val="32"/>
          <w:szCs w:val="32"/>
        </w:rPr>
        <w:t xml:space="preserve">  箱：</w:t>
      </w:r>
      <w:r w:rsidRPr="0019795D">
        <w:rPr>
          <w:rFonts w:ascii="仿宋_GB2312" w:eastAsia="仿宋_GB2312" w:hAnsi="Times New Roman" w:cs="Times New Roman"/>
          <w:sz w:val="32"/>
          <w:szCs w:val="32"/>
        </w:rPr>
        <w:t>buctjob@mail.buct.edu.cn</w:t>
      </w:r>
    </w:p>
    <w:p w:rsidR="00040A81" w:rsidRDefault="00040A81" w:rsidP="009F7146">
      <w:pPr>
        <w:spacing w:line="550" w:lineRule="exact"/>
        <w:ind w:firstLineChars="200" w:firstLine="640"/>
        <w:rPr>
          <w:rFonts w:ascii="仿宋_GB2312" w:eastAsia="仿宋_GB2312" w:hAnsi="Times New Roman" w:cs="Times New Roman"/>
          <w:sz w:val="32"/>
          <w:szCs w:val="32"/>
        </w:rPr>
      </w:pPr>
    </w:p>
    <w:p w:rsidR="007F6B96" w:rsidRDefault="007F6B96" w:rsidP="001B64F0">
      <w:pPr>
        <w:spacing w:line="550" w:lineRule="exact"/>
        <w:ind w:leftChars="200" w:left="1559" w:hangingChars="356" w:hanging="1139"/>
        <w:rPr>
          <w:rFonts w:ascii="仿宋" w:eastAsia="仿宋" w:hAnsi="仿宋"/>
          <w:sz w:val="32"/>
          <w:szCs w:val="32"/>
        </w:rPr>
      </w:pPr>
      <w:r w:rsidRPr="0060740E">
        <w:rPr>
          <w:rFonts w:ascii="仿宋" w:eastAsia="仿宋" w:hAnsi="仿宋" w:hint="eastAsia"/>
          <w:sz w:val="32"/>
          <w:szCs w:val="32"/>
        </w:rPr>
        <w:t>附件</w:t>
      </w:r>
      <w:r>
        <w:rPr>
          <w:rFonts w:ascii="仿宋" w:eastAsia="仿宋" w:hAnsi="仿宋" w:hint="eastAsia"/>
          <w:sz w:val="32"/>
          <w:szCs w:val="32"/>
        </w:rPr>
        <w:t>：</w:t>
      </w:r>
      <w:r w:rsidR="001D4330" w:rsidRPr="0060740E">
        <w:rPr>
          <w:rFonts w:ascii="仿宋" w:eastAsia="仿宋" w:hAnsi="仿宋" w:hint="eastAsia"/>
          <w:sz w:val="32"/>
          <w:szCs w:val="32"/>
        </w:rPr>
        <w:t>1</w:t>
      </w:r>
      <w:r w:rsidR="001D4330">
        <w:rPr>
          <w:rFonts w:ascii="仿宋" w:eastAsia="仿宋" w:hAnsi="仿宋" w:hint="eastAsia"/>
          <w:sz w:val="32"/>
          <w:szCs w:val="32"/>
        </w:rPr>
        <w:t>．</w:t>
      </w:r>
      <w:r w:rsidR="001D4330" w:rsidRPr="001D4330">
        <w:rPr>
          <w:rFonts w:ascii="仿宋" w:eastAsia="仿宋" w:hAnsi="仿宋" w:hint="eastAsia"/>
          <w:sz w:val="32"/>
          <w:szCs w:val="32"/>
        </w:rPr>
        <w:t>北京化工大学“闪亮的日子——青春该有的模样”人物推荐表</w:t>
      </w:r>
    </w:p>
    <w:p w:rsidR="001B64F0" w:rsidRDefault="001B64F0" w:rsidP="001B64F0">
      <w:pPr>
        <w:spacing w:line="550" w:lineRule="exact"/>
        <w:ind w:leftChars="607" w:left="1557" w:hangingChars="88" w:hanging="282"/>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003F7452" w:rsidRPr="003F7452">
        <w:rPr>
          <w:rFonts w:ascii="仿宋" w:eastAsia="仿宋" w:hAnsi="仿宋" w:hint="eastAsia"/>
          <w:sz w:val="32"/>
          <w:szCs w:val="32"/>
        </w:rPr>
        <w:t>北京化工大学“闪亮的日子——青春该有的模样”人物推荐汇总表</w:t>
      </w:r>
    </w:p>
    <w:p w:rsidR="007F6B96" w:rsidRDefault="007F6B96" w:rsidP="009F7146">
      <w:pPr>
        <w:spacing w:line="550" w:lineRule="exact"/>
        <w:ind w:firstLineChars="200" w:firstLine="640"/>
        <w:rPr>
          <w:rFonts w:ascii="仿宋_GB2312" w:eastAsia="仿宋_GB2312" w:hAnsi="Times New Roman" w:cs="Times New Roman"/>
          <w:sz w:val="32"/>
          <w:szCs w:val="32"/>
        </w:rPr>
      </w:pPr>
    </w:p>
    <w:p w:rsidR="00F30374" w:rsidRPr="001B64F0" w:rsidRDefault="00F30374" w:rsidP="009F7146">
      <w:pPr>
        <w:spacing w:line="550" w:lineRule="exact"/>
        <w:ind w:firstLineChars="200" w:firstLine="640"/>
        <w:rPr>
          <w:rFonts w:ascii="仿宋_GB2312" w:eastAsia="仿宋_GB2312" w:hAnsi="Times New Roman" w:cs="Times New Roman"/>
          <w:sz w:val="32"/>
          <w:szCs w:val="32"/>
        </w:rPr>
      </w:pPr>
    </w:p>
    <w:p w:rsidR="002A4E60" w:rsidRPr="00DA7DA7" w:rsidRDefault="002B502C" w:rsidP="002B502C">
      <w:pPr>
        <w:spacing w:line="550" w:lineRule="exact"/>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中共</w:t>
      </w:r>
      <w:r w:rsidR="001E73D1" w:rsidRPr="00DA7DA7">
        <w:rPr>
          <w:rFonts w:ascii="仿宋_GB2312" w:eastAsia="仿宋_GB2312" w:hAnsi="Times New Roman" w:cs="Times New Roman" w:hint="eastAsia"/>
          <w:sz w:val="32"/>
          <w:szCs w:val="32"/>
        </w:rPr>
        <w:t>北京化工大学</w:t>
      </w:r>
      <w:r>
        <w:rPr>
          <w:rFonts w:ascii="仿宋_GB2312" w:eastAsia="仿宋_GB2312" w:hAnsi="Times New Roman" w:cs="Times New Roman" w:hint="eastAsia"/>
          <w:sz w:val="32"/>
          <w:szCs w:val="32"/>
        </w:rPr>
        <w:t>委员会</w:t>
      </w:r>
    </w:p>
    <w:p w:rsidR="00867D13" w:rsidRPr="00DA7DA7" w:rsidRDefault="002A4E60" w:rsidP="009F7146">
      <w:pPr>
        <w:spacing w:line="550" w:lineRule="exact"/>
        <w:ind w:right="480" w:firstLineChars="200" w:firstLine="640"/>
        <w:jc w:val="right"/>
        <w:rPr>
          <w:rFonts w:ascii="仿宋_GB2312" w:eastAsia="仿宋_GB2312" w:hAnsi="Times New Roman" w:cs="Times New Roman"/>
          <w:sz w:val="32"/>
          <w:szCs w:val="32"/>
        </w:rPr>
      </w:pPr>
      <w:r w:rsidRPr="00DA7DA7">
        <w:rPr>
          <w:rFonts w:ascii="仿宋_GB2312" w:eastAsia="仿宋_GB2312" w:hAnsi="Times New Roman" w:cs="Times New Roman" w:hint="eastAsia"/>
          <w:sz w:val="32"/>
          <w:szCs w:val="32"/>
        </w:rPr>
        <w:t>2021年</w:t>
      </w:r>
      <w:r w:rsidR="001E73D1" w:rsidRPr="00DA7DA7">
        <w:rPr>
          <w:rFonts w:ascii="仿宋_GB2312" w:eastAsia="仿宋_GB2312" w:hAnsi="Times New Roman" w:cs="Times New Roman" w:hint="eastAsia"/>
          <w:sz w:val="32"/>
          <w:szCs w:val="32"/>
        </w:rPr>
        <w:t>5</w:t>
      </w:r>
      <w:r w:rsidRPr="00DA7DA7">
        <w:rPr>
          <w:rFonts w:ascii="仿宋_GB2312" w:eastAsia="仿宋_GB2312" w:hAnsi="Times New Roman" w:cs="Times New Roman" w:hint="eastAsia"/>
          <w:sz w:val="32"/>
          <w:szCs w:val="32"/>
        </w:rPr>
        <w:t>月</w:t>
      </w:r>
      <w:r w:rsidR="002A7CB8">
        <w:rPr>
          <w:rFonts w:ascii="仿宋_GB2312" w:eastAsia="仿宋_GB2312" w:hAnsi="Times New Roman" w:cs="Times New Roman"/>
          <w:sz w:val="32"/>
          <w:szCs w:val="32"/>
        </w:rPr>
        <w:t>18</w:t>
      </w:r>
      <w:r w:rsidRPr="00DA7DA7">
        <w:rPr>
          <w:rFonts w:ascii="仿宋_GB2312" w:eastAsia="仿宋_GB2312" w:hAnsi="Times New Roman" w:cs="Times New Roman" w:hint="eastAsia"/>
          <w:sz w:val="32"/>
          <w:szCs w:val="32"/>
        </w:rPr>
        <w:t>日</w:t>
      </w:r>
    </w:p>
    <w:p w:rsidR="00867D13" w:rsidRPr="008E2882" w:rsidRDefault="00867D13" w:rsidP="00796F53">
      <w:pPr>
        <w:widowControl/>
        <w:jc w:val="left"/>
        <w:rPr>
          <w:rFonts w:ascii="黑体" w:eastAsia="黑体" w:hAnsi="黑体"/>
          <w:sz w:val="30"/>
          <w:szCs w:val="30"/>
        </w:rPr>
      </w:pPr>
      <w:r w:rsidRPr="000A1130">
        <w:rPr>
          <w:rFonts w:ascii="仿宋" w:eastAsia="仿宋" w:hAnsi="仿宋"/>
          <w:sz w:val="30"/>
          <w:szCs w:val="30"/>
        </w:rPr>
        <w:br w:type="page"/>
      </w:r>
      <w:r w:rsidRPr="007E5AD7">
        <w:rPr>
          <w:rFonts w:ascii="黑体" w:eastAsia="黑体" w:hAnsi="黑体" w:hint="eastAsia"/>
          <w:sz w:val="32"/>
          <w:szCs w:val="30"/>
        </w:rPr>
        <w:lastRenderedPageBreak/>
        <w:t>附件1</w:t>
      </w:r>
    </w:p>
    <w:p w:rsidR="008A40B2" w:rsidRPr="007E5AD7" w:rsidRDefault="00867D13" w:rsidP="00D06D08">
      <w:pPr>
        <w:autoSpaceDE w:val="0"/>
        <w:autoSpaceDN w:val="0"/>
        <w:adjustRightInd w:val="0"/>
        <w:snapToGrid w:val="0"/>
        <w:spacing w:line="600" w:lineRule="exact"/>
        <w:jc w:val="center"/>
        <w:rPr>
          <w:rFonts w:ascii="方正小标宋简体" w:eastAsia="方正小标宋简体" w:hAnsi="仿宋"/>
          <w:sz w:val="36"/>
          <w:szCs w:val="36"/>
        </w:rPr>
      </w:pPr>
      <w:r w:rsidRPr="007E5AD7">
        <w:rPr>
          <w:rFonts w:ascii="方正小标宋简体" w:eastAsia="方正小标宋简体" w:hAnsi="仿宋" w:hint="eastAsia"/>
          <w:sz w:val="36"/>
          <w:szCs w:val="36"/>
        </w:rPr>
        <w:t>北京化工大学“闪亮的日子</w:t>
      </w:r>
    </w:p>
    <w:tbl>
      <w:tblPr>
        <w:tblpPr w:leftFromText="180" w:rightFromText="180" w:vertAnchor="text" w:horzAnchor="margin" w:tblpXSpec="center" w:tblpY="806"/>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470"/>
      </w:tblGrid>
      <w:tr w:rsidR="009E4081" w:rsidRPr="007A70E6" w:rsidTr="009E4081">
        <w:trPr>
          <w:trHeight w:val="1952"/>
        </w:trPr>
        <w:tc>
          <w:tcPr>
            <w:tcW w:w="2745" w:type="dxa"/>
            <w:tcBorders>
              <w:top w:val="single" w:sz="4" w:space="0" w:color="auto"/>
              <w:left w:val="single" w:sz="4" w:space="0" w:color="auto"/>
              <w:bottom w:val="single" w:sz="4" w:space="0" w:color="auto"/>
              <w:right w:val="single" w:sz="4" w:space="0" w:color="auto"/>
            </w:tcBorders>
            <w:vAlign w:val="center"/>
          </w:tcPr>
          <w:p w:rsidR="009E4081" w:rsidRPr="004916D2" w:rsidRDefault="009E4081" w:rsidP="009E4081">
            <w:pPr>
              <w:autoSpaceDE w:val="0"/>
              <w:autoSpaceDN w:val="0"/>
              <w:adjustRightInd w:val="0"/>
              <w:spacing w:line="360" w:lineRule="auto"/>
              <w:jc w:val="center"/>
              <w:rPr>
                <w:rFonts w:ascii="仿宋" w:eastAsia="仿宋" w:hAnsi="仿宋"/>
                <w:b/>
                <w:sz w:val="32"/>
                <w:szCs w:val="32"/>
              </w:rPr>
            </w:pPr>
            <w:r w:rsidRPr="00072287">
              <w:rPr>
                <w:rFonts w:ascii="仿宋" w:eastAsia="仿宋" w:hAnsi="仿宋" w:cs="仿宋_GB2312" w:hint="eastAsia"/>
                <w:b/>
                <w:sz w:val="32"/>
                <w:szCs w:val="32"/>
              </w:rPr>
              <w:t>报送单位</w:t>
            </w:r>
          </w:p>
        </w:tc>
        <w:tc>
          <w:tcPr>
            <w:tcW w:w="6470" w:type="dxa"/>
            <w:tcBorders>
              <w:top w:val="single" w:sz="4" w:space="0" w:color="auto"/>
              <w:left w:val="single" w:sz="4" w:space="0" w:color="auto"/>
              <w:bottom w:val="single" w:sz="4" w:space="0" w:color="auto"/>
              <w:right w:val="single" w:sz="4" w:space="0" w:color="auto"/>
            </w:tcBorders>
          </w:tcPr>
          <w:p w:rsidR="009E4081" w:rsidRPr="00072287" w:rsidRDefault="009E4081" w:rsidP="009E4081">
            <w:pPr>
              <w:autoSpaceDE w:val="0"/>
              <w:autoSpaceDN w:val="0"/>
              <w:adjustRightInd w:val="0"/>
              <w:spacing w:line="360" w:lineRule="auto"/>
              <w:jc w:val="center"/>
              <w:rPr>
                <w:rFonts w:ascii="仿宋" w:eastAsia="仿宋" w:hAnsi="仿宋"/>
                <w:b/>
                <w:color w:val="000000"/>
                <w:sz w:val="32"/>
                <w:szCs w:val="32"/>
                <w:lang w:val="zh-CN"/>
              </w:rPr>
            </w:pPr>
          </w:p>
        </w:tc>
      </w:tr>
      <w:tr w:rsidR="009E4081" w:rsidRPr="007A70E6" w:rsidTr="009E4081">
        <w:trPr>
          <w:trHeight w:val="1250"/>
        </w:trPr>
        <w:tc>
          <w:tcPr>
            <w:tcW w:w="2745" w:type="dxa"/>
            <w:tcBorders>
              <w:top w:val="single" w:sz="4" w:space="0" w:color="auto"/>
              <w:left w:val="single" w:sz="4" w:space="0" w:color="auto"/>
              <w:bottom w:val="single" w:sz="4" w:space="0" w:color="auto"/>
              <w:right w:val="single" w:sz="4" w:space="0" w:color="auto"/>
            </w:tcBorders>
            <w:vAlign w:val="center"/>
          </w:tcPr>
          <w:p w:rsidR="009E4081" w:rsidRDefault="009E4081" w:rsidP="009E4081">
            <w:pPr>
              <w:widowControl/>
              <w:spacing w:after="75" w:line="384" w:lineRule="atLeast"/>
              <w:jc w:val="center"/>
              <w:rPr>
                <w:rFonts w:ascii="仿宋" w:eastAsia="仿宋" w:hAnsi="仿宋" w:cs="仿宋_GB2312"/>
                <w:b/>
                <w:sz w:val="32"/>
                <w:szCs w:val="32"/>
              </w:rPr>
            </w:pPr>
            <w:r>
              <w:rPr>
                <w:rFonts w:ascii="仿宋" w:eastAsia="仿宋" w:hAnsi="仿宋" w:cs="仿宋_GB2312" w:hint="eastAsia"/>
                <w:b/>
                <w:sz w:val="32"/>
                <w:szCs w:val="32"/>
              </w:rPr>
              <w:t>人物</w:t>
            </w:r>
          </w:p>
          <w:p w:rsidR="009E4081" w:rsidRPr="00072287" w:rsidRDefault="009E4081" w:rsidP="009E4081">
            <w:pPr>
              <w:widowControl/>
              <w:spacing w:after="75" w:line="384" w:lineRule="atLeast"/>
              <w:jc w:val="center"/>
              <w:rPr>
                <w:rFonts w:ascii="仿宋" w:eastAsia="仿宋" w:hAnsi="仿宋"/>
                <w:b/>
                <w:sz w:val="32"/>
                <w:szCs w:val="32"/>
              </w:rPr>
            </w:pPr>
            <w:r>
              <w:rPr>
                <w:rFonts w:ascii="仿宋" w:eastAsia="仿宋" w:hAnsi="仿宋" w:cs="仿宋_GB2312" w:hint="eastAsia"/>
                <w:b/>
                <w:sz w:val="32"/>
                <w:szCs w:val="32"/>
              </w:rPr>
              <w:t>学院及姓名</w:t>
            </w:r>
          </w:p>
        </w:tc>
        <w:tc>
          <w:tcPr>
            <w:tcW w:w="6470" w:type="dxa"/>
            <w:tcBorders>
              <w:top w:val="single" w:sz="4" w:space="0" w:color="auto"/>
              <w:left w:val="single" w:sz="4" w:space="0" w:color="auto"/>
              <w:bottom w:val="single" w:sz="4" w:space="0" w:color="auto"/>
              <w:right w:val="single" w:sz="4" w:space="0" w:color="auto"/>
            </w:tcBorders>
          </w:tcPr>
          <w:p w:rsidR="009E4081" w:rsidRPr="00072287" w:rsidRDefault="009E4081" w:rsidP="009E4081">
            <w:pPr>
              <w:autoSpaceDE w:val="0"/>
              <w:autoSpaceDN w:val="0"/>
              <w:adjustRightInd w:val="0"/>
              <w:spacing w:line="360" w:lineRule="auto"/>
              <w:jc w:val="center"/>
              <w:rPr>
                <w:rFonts w:ascii="仿宋" w:eastAsia="仿宋" w:hAnsi="仿宋"/>
                <w:b/>
                <w:color w:val="000000"/>
                <w:sz w:val="32"/>
                <w:szCs w:val="32"/>
                <w:lang w:val="zh-CN"/>
              </w:rPr>
            </w:pPr>
          </w:p>
        </w:tc>
      </w:tr>
      <w:tr w:rsidR="009E4081" w:rsidRPr="007A70E6" w:rsidTr="009E4081">
        <w:trPr>
          <w:trHeight w:val="4537"/>
        </w:trPr>
        <w:tc>
          <w:tcPr>
            <w:tcW w:w="2745" w:type="dxa"/>
            <w:tcBorders>
              <w:top w:val="single" w:sz="4" w:space="0" w:color="auto"/>
              <w:left w:val="single" w:sz="4" w:space="0" w:color="auto"/>
              <w:bottom w:val="single" w:sz="4" w:space="0" w:color="auto"/>
              <w:right w:val="single" w:sz="4" w:space="0" w:color="auto"/>
            </w:tcBorders>
            <w:vAlign w:val="center"/>
          </w:tcPr>
          <w:p w:rsidR="009E4081" w:rsidRPr="0092402C" w:rsidRDefault="009E4081" w:rsidP="009E4081">
            <w:pPr>
              <w:widowControl/>
              <w:spacing w:after="75" w:line="384" w:lineRule="atLeast"/>
              <w:jc w:val="center"/>
              <w:rPr>
                <w:rFonts w:ascii="仿宋" w:eastAsia="仿宋" w:hAnsi="仿宋"/>
                <w:b/>
                <w:sz w:val="32"/>
                <w:szCs w:val="32"/>
              </w:rPr>
            </w:pPr>
            <w:r w:rsidRPr="0092402C">
              <w:rPr>
                <w:rFonts w:ascii="仿宋" w:eastAsia="仿宋" w:hAnsi="仿宋" w:cs="仿宋_GB2312" w:hint="eastAsia"/>
                <w:b/>
                <w:sz w:val="32"/>
                <w:szCs w:val="32"/>
              </w:rPr>
              <w:t>事迹</w:t>
            </w:r>
          </w:p>
        </w:tc>
        <w:tc>
          <w:tcPr>
            <w:tcW w:w="6470" w:type="dxa"/>
            <w:tcBorders>
              <w:top w:val="single" w:sz="4" w:space="0" w:color="auto"/>
              <w:left w:val="single" w:sz="4" w:space="0" w:color="auto"/>
              <w:bottom w:val="single" w:sz="4" w:space="0" w:color="auto"/>
              <w:right w:val="single" w:sz="4" w:space="0" w:color="auto"/>
            </w:tcBorders>
            <w:vAlign w:val="center"/>
          </w:tcPr>
          <w:p w:rsidR="009E4081" w:rsidRDefault="009E4081" w:rsidP="009E4081">
            <w:pPr>
              <w:autoSpaceDE w:val="0"/>
              <w:autoSpaceDN w:val="0"/>
              <w:adjustRightInd w:val="0"/>
              <w:spacing w:line="360" w:lineRule="auto"/>
              <w:rPr>
                <w:rFonts w:ascii="仿宋" w:eastAsia="仿宋" w:hAnsi="仿宋"/>
                <w:b/>
                <w:color w:val="000000"/>
                <w:sz w:val="32"/>
                <w:szCs w:val="32"/>
                <w:lang w:val="zh-CN"/>
              </w:rPr>
            </w:pPr>
          </w:p>
          <w:p w:rsidR="009E4081" w:rsidRPr="00B45B48" w:rsidRDefault="009E4081" w:rsidP="009E4081">
            <w:pPr>
              <w:autoSpaceDE w:val="0"/>
              <w:autoSpaceDN w:val="0"/>
              <w:adjustRightInd w:val="0"/>
              <w:spacing w:line="360" w:lineRule="auto"/>
              <w:rPr>
                <w:rFonts w:ascii="仿宋" w:eastAsia="仿宋" w:hAnsi="仿宋"/>
                <w:b/>
                <w:color w:val="000000"/>
                <w:sz w:val="32"/>
                <w:szCs w:val="32"/>
                <w:lang w:val="zh-CN"/>
              </w:rPr>
            </w:pPr>
            <w:r w:rsidRPr="00B45B48">
              <w:rPr>
                <w:rFonts w:ascii="仿宋" w:eastAsia="仿宋" w:hAnsi="仿宋" w:hint="eastAsia"/>
                <w:b/>
                <w:color w:val="000000"/>
                <w:sz w:val="32"/>
                <w:szCs w:val="32"/>
                <w:lang w:val="zh-CN"/>
              </w:rPr>
              <w:t>另附</w:t>
            </w:r>
          </w:p>
          <w:p w:rsidR="009E4081" w:rsidRPr="0039448C" w:rsidRDefault="009E4081" w:rsidP="009E4081">
            <w:pPr>
              <w:autoSpaceDE w:val="0"/>
              <w:autoSpaceDN w:val="0"/>
              <w:adjustRightInd w:val="0"/>
              <w:spacing w:line="360" w:lineRule="auto"/>
              <w:rPr>
                <w:rFonts w:ascii="Times New Roman" w:eastAsia="仿宋" w:hAnsi="Times New Roman" w:cs="Times New Roman"/>
                <w:color w:val="000000"/>
                <w:sz w:val="32"/>
                <w:szCs w:val="32"/>
                <w:lang w:val="zh-CN"/>
              </w:rPr>
            </w:pPr>
            <w:r w:rsidRPr="0039448C">
              <w:rPr>
                <w:rFonts w:ascii="Times New Roman" w:eastAsia="仿宋" w:hAnsi="Times New Roman" w:cs="Times New Roman"/>
                <w:color w:val="000000"/>
                <w:sz w:val="32"/>
                <w:szCs w:val="32"/>
                <w:lang w:val="zh-CN"/>
              </w:rPr>
              <w:t xml:space="preserve">1. </w:t>
            </w:r>
            <w:r w:rsidRPr="0039448C">
              <w:rPr>
                <w:rFonts w:ascii="Times New Roman" w:eastAsia="仿宋" w:hAnsi="Times New Roman" w:cs="Times New Roman"/>
                <w:color w:val="000000"/>
                <w:sz w:val="32"/>
                <w:szCs w:val="32"/>
              </w:rPr>
              <w:t>1</w:t>
            </w:r>
            <w:r w:rsidR="00E736A9">
              <w:rPr>
                <w:rFonts w:ascii="Times New Roman" w:eastAsia="仿宋" w:hAnsi="Times New Roman" w:cs="Times New Roman"/>
                <w:color w:val="000000"/>
                <w:sz w:val="32"/>
                <w:szCs w:val="32"/>
              </w:rPr>
              <w:t>0</w:t>
            </w:r>
            <w:r w:rsidRPr="0039448C">
              <w:rPr>
                <w:rFonts w:ascii="Times New Roman" w:eastAsia="仿宋" w:hAnsi="Times New Roman" w:cs="Times New Roman"/>
                <w:color w:val="000000"/>
                <w:sz w:val="32"/>
                <w:szCs w:val="32"/>
              </w:rPr>
              <w:t>00-</w:t>
            </w:r>
            <w:r w:rsidR="00E736A9">
              <w:rPr>
                <w:rFonts w:ascii="Times New Roman" w:eastAsia="仿宋" w:hAnsi="Times New Roman" w:cs="Times New Roman"/>
                <w:color w:val="000000"/>
                <w:sz w:val="32"/>
                <w:szCs w:val="32"/>
              </w:rPr>
              <w:t>15</w:t>
            </w:r>
            <w:r w:rsidRPr="0039448C">
              <w:rPr>
                <w:rFonts w:ascii="Times New Roman" w:eastAsia="仿宋" w:hAnsi="Times New Roman" w:cs="Times New Roman"/>
                <w:color w:val="000000"/>
                <w:sz w:val="32"/>
                <w:szCs w:val="32"/>
              </w:rPr>
              <w:t>00</w:t>
            </w:r>
            <w:r w:rsidRPr="0039448C">
              <w:rPr>
                <w:rFonts w:ascii="Times New Roman" w:eastAsia="仿宋" w:hAnsi="Times New Roman" w:cs="Times New Roman"/>
                <w:color w:val="000000"/>
                <w:sz w:val="32"/>
                <w:szCs w:val="32"/>
                <w:lang w:val="zh-CN"/>
              </w:rPr>
              <w:t>字</w:t>
            </w:r>
            <w:r w:rsidRPr="0039448C">
              <w:rPr>
                <w:rFonts w:ascii="Times New Roman" w:eastAsia="仿宋" w:hAnsi="Times New Roman" w:cs="Times New Roman"/>
                <w:color w:val="000000"/>
                <w:sz w:val="32"/>
                <w:szCs w:val="32"/>
              </w:rPr>
              <w:t>word</w:t>
            </w:r>
            <w:r w:rsidRPr="0039448C">
              <w:rPr>
                <w:rFonts w:ascii="Times New Roman" w:eastAsia="仿宋" w:hAnsi="Times New Roman" w:cs="Times New Roman"/>
                <w:color w:val="000000"/>
                <w:sz w:val="32"/>
                <w:szCs w:val="32"/>
              </w:rPr>
              <w:t>人物事迹</w:t>
            </w:r>
            <w:r w:rsidRPr="0039448C">
              <w:rPr>
                <w:rFonts w:ascii="Times New Roman" w:eastAsia="仿宋" w:hAnsi="Times New Roman" w:cs="Times New Roman"/>
                <w:color w:val="000000"/>
                <w:sz w:val="32"/>
                <w:szCs w:val="32"/>
                <w:lang w:val="zh-CN"/>
              </w:rPr>
              <w:t>文档（备注：人物事迹不是个人简历及公司发展历程）；</w:t>
            </w:r>
          </w:p>
          <w:p w:rsidR="009E4081" w:rsidRDefault="00E736A9" w:rsidP="009E4081">
            <w:pPr>
              <w:autoSpaceDE w:val="0"/>
              <w:autoSpaceDN w:val="0"/>
              <w:adjustRightInd w:val="0"/>
              <w:spacing w:line="360" w:lineRule="auto"/>
              <w:jc w:val="left"/>
              <w:rPr>
                <w:rFonts w:ascii="Times New Roman" w:eastAsia="仿宋" w:hAnsi="Times New Roman" w:cs="Times New Roman"/>
                <w:color w:val="000000"/>
                <w:sz w:val="32"/>
                <w:szCs w:val="32"/>
                <w:lang w:val="zh-CN"/>
              </w:rPr>
            </w:pPr>
            <w:r>
              <w:rPr>
                <w:rFonts w:ascii="Times New Roman" w:eastAsia="仿宋" w:hAnsi="Times New Roman" w:cs="Times New Roman"/>
                <w:color w:val="000000"/>
                <w:sz w:val="32"/>
                <w:szCs w:val="32"/>
              </w:rPr>
              <w:t>2</w:t>
            </w:r>
            <w:r w:rsidR="009E4081" w:rsidRPr="0039448C">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1</w:t>
            </w:r>
            <w:r w:rsidR="009E4081" w:rsidRPr="0039448C">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2</w:t>
            </w:r>
            <w:r w:rsidR="009E4081" w:rsidRPr="0039448C">
              <w:rPr>
                <w:rFonts w:ascii="Times New Roman" w:eastAsia="仿宋" w:hAnsi="Times New Roman" w:cs="Times New Roman"/>
                <w:color w:val="000000"/>
                <w:sz w:val="32"/>
                <w:szCs w:val="32"/>
                <w:lang w:val="zh-CN"/>
              </w:rPr>
              <w:t>张人物照片</w:t>
            </w:r>
            <w:r w:rsidR="009E4081" w:rsidRPr="0039448C">
              <w:rPr>
                <w:rFonts w:ascii="Times New Roman" w:eastAsia="仿宋" w:hAnsi="Times New Roman" w:cs="Times New Roman"/>
                <w:color w:val="000000"/>
                <w:sz w:val="32"/>
                <w:szCs w:val="32"/>
              </w:rPr>
              <w:t>JPG</w:t>
            </w:r>
            <w:r w:rsidR="009E4081" w:rsidRPr="0039448C">
              <w:rPr>
                <w:rFonts w:ascii="Times New Roman" w:eastAsia="仿宋" w:hAnsi="Times New Roman" w:cs="Times New Roman"/>
                <w:color w:val="000000"/>
                <w:sz w:val="32"/>
                <w:szCs w:val="32"/>
                <w:lang w:val="zh-CN"/>
              </w:rPr>
              <w:t>格式（不低于</w:t>
            </w:r>
            <w:r w:rsidR="009E4081" w:rsidRPr="0039448C">
              <w:rPr>
                <w:rFonts w:ascii="Times New Roman" w:eastAsia="仿宋" w:hAnsi="Times New Roman" w:cs="Times New Roman"/>
                <w:color w:val="000000"/>
                <w:sz w:val="32"/>
                <w:szCs w:val="32"/>
                <w:lang w:val="zh-CN"/>
              </w:rPr>
              <w:t>3M</w:t>
            </w:r>
            <w:r w:rsidR="009E4081" w:rsidRPr="0039448C">
              <w:rPr>
                <w:rFonts w:ascii="Times New Roman" w:eastAsia="仿宋" w:hAnsi="Times New Roman" w:cs="Times New Roman"/>
                <w:color w:val="000000"/>
                <w:sz w:val="32"/>
                <w:szCs w:val="32"/>
                <w:lang w:val="zh-CN"/>
              </w:rPr>
              <w:t>大小，</w:t>
            </w:r>
            <w:r w:rsidR="009E4081" w:rsidRPr="006A14A2">
              <w:rPr>
                <w:rFonts w:ascii="Times New Roman" w:eastAsia="仿宋" w:hAnsi="Times New Roman" w:cs="Times New Roman" w:hint="eastAsia"/>
                <w:color w:val="000000"/>
                <w:sz w:val="32"/>
                <w:szCs w:val="32"/>
                <w:lang w:val="zh-CN"/>
              </w:rPr>
              <w:t>符合清晰印刷标准</w:t>
            </w:r>
            <w:r w:rsidR="009E4081" w:rsidRPr="0039448C">
              <w:rPr>
                <w:rFonts w:ascii="Times New Roman" w:eastAsia="仿宋" w:hAnsi="Times New Roman" w:cs="Times New Roman"/>
                <w:color w:val="000000"/>
                <w:sz w:val="32"/>
                <w:szCs w:val="32"/>
                <w:lang w:val="zh-CN"/>
              </w:rPr>
              <w:t>）。</w:t>
            </w:r>
          </w:p>
          <w:p w:rsidR="009E4081" w:rsidRPr="0092402C" w:rsidRDefault="009E4081" w:rsidP="009E4081">
            <w:pPr>
              <w:autoSpaceDE w:val="0"/>
              <w:autoSpaceDN w:val="0"/>
              <w:adjustRightInd w:val="0"/>
              <w:spacing w:line="360" w:lineRule="auto"/>
              <w:rPr>
                <w:rFonts w:ascii="仿宋" w:eastAsia="仿宋" w:hAnsi="仿宋"/>
                <w:b/>
                <w:color w:val="000000"/>
                <w:sz w:val="24"/>
                <w:szCs w:val="24"/>
              </w:rPr>
            </w:pPr>
          </w:p>
        </w:tc>
      </w:tr>
      <w:tr w:rsidR="009E4081" w:rsidRPr="007A70E6" w:rsidTr="009E4081">
        <w:trPr>
          <w:trHeight w:val="2758"/>
        </w:trPr>
        <w:tc>
          <w:tcPr>
            <w:tcW w:w="2745" w:type="dxa"/>
            <w:tcBorders>
              <w:top w:val="single" w:sz="4" w:space="0" w:color="auto"/>
              <w:left w:val="single" w:sz="4" w:space="0" w:color="auto"/>
              <w:bottom w:val="single" w:sz="4" w:space="0" w:color="auto"/>
              <w:right w:val="single" w:sz="4" w:space="0" w:color="auto"/>
            </w:tcBorders>
            <w:vAlign w:val="center"/>
          </w:tcPr>
          <w:p w:rsidR="009E4081" w:rsidRDefault="009E4081" w:rsidP="009E4081">
            <w:pPr>
              <w:widowControl/>
              <w:spacing w:after="75" w:line="384" w:lineRule="atLeast"/>
              <w:jc w:val="center"/>
              <w:rPr>
                <w:rFonts w:ascii="仿宋" w:eastAsia="仿宋" w:hAnsi="仿宋" w:cs="仿宋_GB2312"/>
                <w:b/>
                <w:sz w:val="32"/>
                <w:szCs w:val="32"/>
              </w:rPr>
            </w:pPr>
            <w:r w:rsidRPr="00072287">
              <w:rPr>
                <w:rFonts w:ascii="仿宋" w:eastAsia="仿宋" w:hAnsi="仿宋" w:cs="仿宋_GB2312" w:hint="eastAsia"/>
                <w:b/>
                <w:sz w:val="32"/>
                <w:szCs w:val="32"/>
              </w:rPr>
              <w:t>联系</w:t>
            </w:r>
            <w:r>
              <w:rPr>
                <w:rFonts w:ascii="仿宋" w:eastAsia="仿宋" w:hAnsi="仿宋" w:cs="仿宋_GB2312" w:hint="eastAsia"/>
                <w:b/>
                <w:sz w:val="32"/>
                <w:szCs w:val="32"/>
              </w:rPr>
              <w:t>人</w:t>
            </w:r>
          </w:p>
          <w:p w:rsidR="009E4081" w:rsidRPr="00072287" w:rsidRDefault="009E4081" w:rsidP="009E4081">
            <w:pPr>
              <w:widowControl/>
              <w:spacing w:after="75" w:line="384" w:lineRule="atLeast"/>
              <w:jc w:val="center"/>
              <w:rPr>
                <w:rFonts w:ascii="仿宋" w:eastAsia="仿宋" w:hAnsi="仿宋"/>
                <w:b/>
                <w:sz w:val="32"/>
                <w:szCs w:val="32"/>
              </w:rPr>
            </w:pPr>
            <w:r>
              <w:rPr>
                <w:rFonts w:ascii="仿宋" w:eastAsia="仿宋" w:hAnsi="仿宋" w:cs="仿宋_GB2312" w:hint="eastAsia"/>
                <w:b/>
                <w:sz w:val="32"/>
                <w:szCs w:val="32"/>
              </w:rPr>
              <w:t>联系</w:t>
            </w:r>
            <w:r w:rsidRPr="00072287">
              <w:rPr>
                <w:rFonts w:ascii="仿宋" w:eastAsia="仿宋" w:hAnsi="仿宋" w:cs="仿宋_GB2312" w:hint="eastAsia"/>
                <w:b/>
                <w:sz w:val="32"/>
                <w:szCs w:val="32"/>
              </w:rPr>
              <w:t>方式</w:t>
            </w:r>
          </w:p>
        </w:tc>
        <w:tc>
          <w:tcPr>
            <w:tcW w:w="6470" w:type="dxa"/>
            <w:tcBorders>
              <w:top w:val="single" w:sz="4" w:space="0" w:color="auto"/>
              <w:left w:val="single" w:sz="4" w:space="0" w:color="auto"/>
              <w:bottom w:val="single" w:sz="4" w:space="0" w:color="auto"/>
              <w:right w:val="single" w:sz="4" w:space="0" w:color="auto"/>
            </w:tcBorders>
            <w:vAlign w:val="center"/>
          </w:tcPr>
          <w:p w:rsidR="009E4081" w:rsidRPr="00072287" w:rsidRDefault="009E4081" w:rsidP="009E4081">
            <w:pPr>
              <w:autoSpaceDE w:val="0"/>
              <w:autoSpaceDN w:val="0"/>
              <w:adjustRightInd w:val="0"/>
              <w:spacing w:line="360" w:lineRule="auto"/>
              <w:ind w:firstLineChars="150" w:firstLine="482"/>
              <w:rPr>
                <w:rFonts w:ascii="仿宋" w:eastAsia="仿宋" w:hAnsi="仿宋"/>
                <w:b/>
                <w:color w:val="000000"/>
                <w:sz w:val="32"/>
                <w:szCs w:val="32"/>
                <w:lang w:val="zh-CN"/>
              </w:rPr>
            </w:pPr>
            <w:r>
              <w:rPr>
                <w:rFonts w:ascii="仿宋" w:eastAsia="仿宋" w:hAnsi="仿宋" w:hint="eastAsia"/>
                <w:b/>
                <w:color w:val="000000"/>
                <w:sz w:val="32"/>
                <w:szCs w:val="32"/>
                <w:lang w:val="zh-CN"/>
              </w:rPr>
              <w:t>推荐学院</w:t>
            </w:r>
            <w:r>
              <w:rPr>
                <w:rFonts w:ascii="仿宋" w:eastAsia="仿宋" w:hAnsi="仿宋"/>
                <w:b/>
                <w:color w:val="000000"/>
                <w:sz w:val="32"/>
                <w:szCs w:val="32"/>
                <w:lang w:val="zh-CN"/>
              </w:rPr>
              <w:t>的联系人及联系方式</w:t>
            </w:r>
          </w:p>
        </w:tc>
      </w:tr>
    </w:tbl>
    <w:p w:rsidR="00867D13" w:rsidRDefault="00867D13" w:rsidP="00D06D08">
      <w:pPr>
        <w:autoSpaceDE w:val="0"/>
        <w:autoSpaceDN w:val="0"/>
        <w:adjustRightInd w:val="0"/>
        <w:snapToGrid w:val="0"/>
        <w:spacing w:line="600" w:lineRule="exact"/>
        <w:jc w:val="center"/>
        <w:rPr>
          <w:rFonts w:ascii="方正小标宋简体" w:eastAsia="方正小标宋简体" w:hAnsi="仿宋"/>
          <w:sz w:val="36"/>
          <w:szCs w:val="36"/>
        </w:rPr>
      </w:pPr>
      <w:r w:rsidRPr="007E5AD7">
        <w:rPr>
          <w:rFonts w:ascii="方正小标宋简体" w:eastAsia="方正小标宋简体" w:hAnsi="仿宋" w:hint="eastAsia"/>
          <w:sz w:val="36"/>
          <w:szCs w:val="36"/>
        </w:rPr>
        <w:t>——青春该有的模样</w:t>
      </w:r>
      <w:proofErr w:type="gramStart"/>
      <w:r w:rsidRPr="007E5AD7">
        <w:rPr>
          <w:rFonts w:ascii="方正小标宋简体" w:eastAsia="方正小标宋简体" w:hAnsi="仿宋" w:hint="eastAsia"/>
          <w:sz w:val="36"/>
          <w:szCs w:val="36"/>
        </w:rPr>
        <w:t>”</w:t>
      </w:r>
      <w:proofErr w:type="gramEnd"/>
      <w:r w:rsidRPr="007E5AD7">
        <w:rPr>
          <w:rFonts w:ascii="方正小标宋简体" w:eastAsia="方正小标宋简体" w:hAnsi="仿宋" w:hint="eastAsia"/>
          <w:sz w:val="36"/>
          <w:szCs w:val="36"/>
        </w:rPr>
        <w:t>人物推荐表</w:t>
      </w:r>
    </w:p>
    <w:p w:rsidR="009E4081" w:rsidRPr="007E5AD7" w:rsidRDefault="009E4081" w:rsidP="00D06D08">
      <w:pPr>
        <w:autoSpaceDE w:val="0"/>
        <w:autoSpaceDN w:val="0"/>
        <w:adjustRightInd w:val="0"/>
        <w:snapToGrid w:val="0"/>
        <w:spacing w:line="600" w:lineRule="exact"/>
        <w:jc w:val="center"/>
        <w:rPr>
          <w:rFonts w:ascii="华文中宋" w:eastAsia="华文中宋" w:hAnsi="华文中宋" w:cs="Times New Roman"/>
          <w:sz w:val="36"/>
          <w:szCs w:val="36"/>
        </w:rPr>
      </w:pPr>
    </w:p>
    <w:p w:rsidR="004368C3" w:rsidRDefault="004368C3" w:rsidP="004368C3">
      <w:pPr>
        <w:widowControl/>
        <w:jc w:val="left"/>
        <w:rPr>
          <w:rFonts w:ascii="仿宋" w:eastAsia="仿宋" w:hAnsi="仿宋"/>
          <w:sz w:val="32"/>
          <w:szCs w:val="30"/>
        </w:rPr>
        <w:sectPr w:rsidR="004368C3" w:rsidSect="00EE7E01">
          <w:pgSz w:w="11906" w:h="16838"/>
          <w:pgMar w:top="1440" w:right="1700" w:bottom="1440" w:left="1843" w:header="851" w:footer="992" w:gutter="0"/>
          <w:cols w:space="425"/>
          <w:docGrid w:type="lines" w:linePitch="312"/>
        </w:sectPr>
      </w:pPr>
    </w:p>
    <w:p w:rsidR="004368C3" w:rsidRPr="007E5AD7" w:rsidRDefault="004368C3" w:rsidP="004368C3">
      <w:pPr>
        <w:jc w:val="left"/>
        <w:rPr>
          <w:rFonts w:ascii="黑体" w:eastAsia="黑体"/>
          <w:sz w:val="32"/>
          <w:szCs w:val="30"/>
        </w:rPr>
      </w:pPr>
      <w:r w:rsidRPr="007E5AD7">
        <w:rPr>
          <w:rFonts w:ascii="黑体" w:eastAsia="黑体" w:hAnsi="黑体" w:hint="eastAsia"/>
          <w:sz w:val="32"/>
          <w:szCs w:val="30"/>
        </w:rPr>
        <w:lastRenderedPageBreak/>
        <w:t>附件2</w:t>
      </w:r>
    </w:p>
    <w:tbl>
      <w:tblPr>
        <w:tblpPr w:leftFromText="180" w:rightFromText="180" w:vertAnchor="text" w:horzAnchor="margin" w:tblpXSpec="center" w:tblpY="72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2"/>
        <w:gridCol w:w="1536"/>
        <w:gridCol w:w="2003"/>
        <w:gridCol w:w="1966"/>
        <w:gridCol w:w="2977"/>
        <w:gridCol w:w="3137"/>
      </w:tblGrid>
      <w:tr w:rsidR="000967BC" w:rsidTr="000967BC">
        <w:trPr>
          <w:trHeight w:val="838"/>
        </w:trPr>
        <w:tc>
          <w:tcPr>
            <w:tcW w:w="992" w:type="dxa"/>
            <w:tcBorders>
              <w:top w:val="single" w:sz="4" w:space="0" w:color="auto"/>
              <w:left w:val="single" w:sz="4" w:space="0" w:color="auto"/>
              <w:bottom w:val="single" w:sz="4" w:space="0" w:color="auto"/>
              <w:right w:val="single" w:sz="4" w:space="0" w:color="auto"/>
            </w:tcBorders>
            <w:vAlign w:val="center"/>
          </w:tcPr>
          <w:p w:rsidR="000967BC" w:rsidRPr="00F635A9" w:rsidRDefault="000967BC" w:rsidP="000967BC">
            <w:pPr>
              <w:snapToGrid w:val="0"/>
              <w:jc w:val="center"/>
              <w:rPr>
                <w:rFonts w:ascii="仿宋" w:eastAsia="仿宋" w:hAnsi="仿宋"/>
                <w:b/>
                <w:color w:val="FF0000"/>
                <w:sz w:val="28"/>
                <w:szCs w:val="24"/>
              </w:rPr>
            </w:pPr>
            <w:r w:rsidRPr="00F635A9">
              <w:rPr>
                <w:rFonts w:ascii="仿宋" w:eastAsia="仿宋" w:hAnsi="仿宋" w:cs="宋体" w:hint="eastAsia"/>
                <w:b/>
                <w:color w:val="000000"/>
                <w:kern w:val="0"/>
                <w:sz w:val="28"/>
                <w:szCs w:val="24"/>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F635A9" w:rsidRDefault="000967BC" w:rsidP="000967BC">
            <w:pPr>
              <w:snapToGrid w:val="0"/>
              <w:jc w:val="center"/>
              <w:rPr>
                <w:rFonts w:ascii="仿宋" w:eastAsia="仿宋" w:hAnsi="仿宋"/>
                <w:b/>
                <w:color w:val="FF0000"/>
                <w:sz w:val="28"/>
                <w:szCs w:val="24"/>
              </w:rPr>
            </w:pPr>
            <w:r w:rsidRPr="00F635A9">
              <w:rPr>
                <w:rFonts w:ascii="仿宋" w:eastAsia="仿宋" w:hAnsi="仿宋" w:cs="宋体" w:hint="eastAsia"/>
                <w:b/>
                <w:color w:val="000000"/>
                <w:kern w:val="0"/>
                <w:sz w:val="28"/>
                <w:szCs w:val="24"/>
              </w:rPr>
              <w:t>推荐单位</w:t>
            </w:r>
          </w:p>
        </w:tc>
        <w:tc>
          <w:tcPr>
            <w:tcW w:w="1536" w:type="dxa"/>
            <w:tcBorders>
              <w:top w:val="single" w:sz="4" w:space="0" w:color="auto"/>
              <w:left w:val="single" w:sz="4" w:space="0" w:color="auto"/>
              <w:bottom w:val="single" w:sz="4" w:space="0" w:color="auto"/>
              <w:right w:val="single" w:sz="4" w:space="0" w:color="auto"/>
            </w:tcBorders>
            <w:vAlign w:val="center"/>
          </w:tcPr>
          <w:p w:rsidR="000967BC" w:rsidRDefault="000967BC" w:rsidP="000967BC">
            <w:pPr>
              <w:snapToGrid w:val="0"/>
              <w:jc w:val="center"/>
              <w:rPr>
                <w:rFonts w:ascii="仿宋" w:eastAsia="仿宋" w:hAnsi="仿宋" w:cs="宋体"/>
                <w:b/>
                <w:color w:val="000000"/>
                <w:kern w:val="0"/>
                <w:sz w:val="28"/>
                <w:szCs w:val="24"/>
              </w:rPr>
            </w:pPr>
            <w:r>
              <w:rPr>
                <w:rFonts w:ascii="仿宋" w:eastAsia="仿宋" w:hAnsi="仿宋" w:cs="宋体" w:hint="eastAsia"/>
                <w:b/>
                <w:color w:val="000000"/>
                <w:kern w:val="0"/>
                <w:sz w:val="28"/>
                <w:szCs w:val="24"/>
              </w:rPr>
              <w:t>年级</w:t>
            </w:r>
          </w:p>
        </w:tc>
        <w:tc>
          <w:tcPr>
            <w:tcW w:w="2003" w:type="dxa"/>
            <w:tcBorders>
              <w:top w:val="single" w:sz="4" w:space="0" w:color="auto"/>
              <w:left w:val="single" w:sz="4" w:space="0" w:color="auto"/>
              <w:bottom w:val="single" w:sz="4" w:space="0" w:color="auto"/>
              <w:right w:val="single" w:sz="4" w:space="0" w:color="auto"/>
            </w:tcBorders>
            <w:vAlign w:val="center"/>
          </w:tcPr>
          <w:p w:rsidR="000967BC" w:rsidRPr="00F635A9" w:rsidRDefault="000967BC" w:rsidP="000967BC">
            <w:pPr>
              <w:snapToGrid w:val="0"/>
              <w:jc w:val="center"/>
              <w:rPr>
                <w:rFonts w:ascii="仿宋" w:eastAsia="仿宋" w:hAnsi="仿宋" w:cs="宋体"/>
                <w:b/>
                <w:color w:val="000000"/>
                <w:kern w:val="0"/>
                <w:sz w:val="28"/>
                <w:szCs w:val="24"/>
              </w:rPr>
            </w:pPr>
            <w:r>
              <w:rPr>
                <w:rFonts w:ascii="仿宋" w:eastAsia="仿宋" w:hAnsi="仿宋" w:cs="宋体" w:hint="eastAsia"/>
                <w:b/>
                <w:color w:val="000000"/>
                <w:kern w:val="0"/>
                <w:sz w:val="28"/>
                <w:szCs w:val="24"/>
              </w:rPr>
              <w:t>学号</w:t>
            </w: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F635A9" w:rsidRDefault="000967BC" w:rsidP="000967BC">
            <w:pPr>
              <w:snapToGrid w:val="0"/>
              <w:jc w:val="center"/>
              <w:rPr>
                <w:rFonts w:ascii="仿宋" w:eastAsia="仿宋" w:hAnsi="仿宋"/>
                <w:b/>
                <w:color w:val="FF0000"/>
                <w:sz w:val="28"/>
                <w:szCs w:val="24"/>
              </w:rPr>
            </w:pPr>
            <w:r w:rsidRPr="00F635A9">
              <w:rPr>
                <w:rFonts w:ascii="仿宋" w:eastAsia="仿宋" w:hAnsi="仿宋" w:cs="宋体" w:hint="eastAsia"/>
                <w:b/>
                <w:color w:val="000000"/>
                <w:kern w:val="0"/>
                <w:sz w:val="28"/>
                <w:szCs w:val="24"/>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E164BF" w:rsidRDefault="000967BC" w:rsidP="000967BC">
            <w:pPr>
              <w:snapToGrid w:val="0"/>
              <w:jc w:val="center"/>
              <w:rPr>
                <w:rFonts w:ascii="仿宋" w:eastAsia="仿宋" w:hAnsi="仿宋"/>
                <w:b/>
                <w:sz w:val="28"/>
                <w:szCs w:val="24"/>
              </w:rPr>
            </w:pPr>
            <w:r w:rsidRPr="00E164BF">
              <w:rPr>
                <w:rFonts w:ascii="仿宋" w:eastAsia="仿宋" w:hAnsi="仿宋" w:hint="eastAsia"/>
                <w:b/>
                <w:sz w:val="28"/>
                <w:szCs w:val="24"/>
              </w:rPr>
              <w:t>推荐</w:t>
            </w:r>
            <w:r w:rsidRPr="00E164BF">
              <w:rPr>
                <w:rFonts w:ascii="仿宋" w:eastAsia="仿宋" w:hAnsi="仿宋"/>
                <w:b/>
                <w:sz w:val="28"/>
                <w:szCs w:val="24"/>
              </w:rPr>
              <w:t>类型</w:t>
            </w:r>
          </w:p>
          <w:p w:rsidR="000967BC" w:rsidRPr="00E164BF" w:rsidRDefault="000967BC" w:rsidP="000967BC">
            <w:pPr>
              <w:snapToGrid w:val="0"/>
              <w:jc w:val="center"/>
              <w:rPr>
                <w:rFonts w:ascii="仿宋" w:eastAsia="仿宋" w:hAnsi="仿宋"/>
                <w:b/>
                <w:sz w:val="28"/>
                <w:szCs w:val="24"/>
              </w:rPr>
            </w:pPr>
            <w:r w:rsidRPr="00E164BF">
              <w:rPr>
                <w:rFonts w:ascii="仿宋" w:eastAsia="仿宋" w:hAnsi="仿宋" w:hint="eastAsia"/>
                <w:b/>
                <w:sz w:val="28"/>
                <w:szCs w:val="24"/>
              </w:rPr>
              <w:t>（</w:t>
            </w:r>
            <w:r>
              <w:rPr>
                <w:rFonts w:ascii="仿宋" w:eastAsia="仿宋" w:hAnsi="仿宋" w:hint="eastAsia"/>
                <w:b/>
                <w:sz w:val="28"/>
                <w:szCs w:val="24"/>
              </w:rPr>
              <w:t>大化工/基层/创业/参军/</w:t>
            </w:r>
            <w:r w:rsidR="00BC3DC0">
              <w:rPr>
                <w:rFonts w:ascii="仿宋" w:eastAsia="仿宋" w:hAnsi="仿宋" w:hint="eastAsia"/>
                <w:b/>
                <w:sz w:val="28"/>
                <w:szCs w:val="24"/>
              </w:rPr>
              <w:t>国际组织/</w:t>
            </w:r>
            <w:r w:rsidR="00572352">
              <w:rPr>
                <w:rFonts w:ascii="仿宋" w:eastAsia="仿宋" w:hAnsi="仿宋" w:hint="eastAsia"/>
                <w:b/>
                <w:sz w:val="28"/>
                <w:szCs w:val="24"/>
              </w:rPr>
              <w:t>中小企业</w:t>
            </w:r>
            <w:r w:rsidRPr="00E164BF">
              <w:rPr>
                <w:rFonts w:ascii="仿宋" w:eastAsia="仿宋" w:hAnsi="仿宋" w:hint="eastAsia"/>
                <w:b/>
                <w:sz w:val="28"/>
                <w:szCs w:val="24"/>
              </w:rPr>
              <w:t>）</w:t>
            </w: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E164BF" w:rsidRDefault="000967BC" w:rsidP="000967BC">
            <w:pPr>
              <w:snapToGrid w:val="0"/>
              <w:jc w:val="center"/>
              <w:rPr>
                <w:rFonts w:ascii="仿宋" w:eastAsia="仿宋" w:hAnsi="仿宋"/>
                <w:b/>
                <w:sz w:val="28"/>
                <w:szCs w:val="24"/>
              </w:rPr>
            </w:pPr>
            <w:r w:rsidRPr="00E164BF">
              <w:rPr>
                <w:rFonts w:ascii="仿宋" w:eastAsia="仿宋" w:hAnsi="仿宋" w:hint="eastAsia"/>
                <w:b/>
                <w:sz w:val="28"/>
                <w:szCs w:val="24"/>
              </w:rPr>
              <w:t>标  题</w:t>
            </w: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s="宋体"/>
                <w:color w:val="000000"/>
                <w:kern w:val="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s="宋体"/>
                <w:color w:val="000000"/>
                <w:kern w:val="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s="宋体"/>
                <w:color w:val="000000"/>
                <w:kern w:val="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s="宋体"/>
                <w:color w:val="000000"/>
                <w:kern w:val="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s="宋体"/>
                <w:color w:val="000000"/>
                <w:kern w:val="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r w:rsidR="000967BC" w:rsidTr="000967BC">
        <w:trPr>
          <w:trHeight w:val="600"/>
        </w:trPr>
        <w:tc>
          <w:tcPr>
            <w:tcW w:w="99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1536"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2003" w:type="dxa"/>
            <w:tcBorders>
              <w:top w:val="single" w:sz="4" w:space="0" w:color="auto"/>
              <w:left w:val="single" w:sz="4" w:space="0" w:color="auto"/>
              <w:bottom w:val="single" w:sz="4" w:space="0" w:color="auto"/>
              <w:right w:val="single" w:sz="4" w:space="0" w:color="auto"/>
            </w:tcBorders>
          </w:tcPr>
          <w:p w:rsidR="000967BC" w:rsidRPr="00ED17A6" w:rsidRDefault="000967BC" w:rsidP="000967BC">
            <w:pPr>
              <w:snapToGrid w:val="0"/>
              <w:jc w:val="center"/>
              <w:rPr>
                <w:rFonts w:ascii="仿宋" w:eastAsia="仿宋" w:hAnsi="仿宋" w:cs="宋体"/>
                <w:b/>
                <w:color w:val="000000"/>
                <w:kern w:val="0"/>
                <w:sz w:val="28"/>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c>
          <w:tcPr>
            <w:tcW w:w="3137" w:type="dxa"/>
            <w:tcBorders>
              <w:top w:val="single" w:sz="4" w:space="0" w:color="auto"/>
              <w:left w:val="single" w:sz="4" w:space="0" w:color="auto"/>
              <w:bottom w:val="single" w:sz="4" w:space="0" w:color="auto"/>
              <w:right w:val="single" w:sz="4" w:space="0" w:color="auto"/>
            </w:tcBorders>
            <w:vAlign w:val="center"/>
          </w:tcPr>
          <w:p w:rsidR="000967BC" w:rsidRPr="007A7FC8" w:rsidRDefault="000967BC" w:rsidP="000967BC">
            <w:pPr>
              <w:snapToGrid w:val="0"/>
              <w:jc w:val="center"/>
              <w:rPr>
                <w:rFonts w:ascii="仿宋" w:eastAsia="仿宋" w:hAnsi="仿宋"/>
                <w:color w:val="FF0000"/>
                <w:sz w:val="28"/>
                <w:szCs w:val="24"/>
              </w:rPr>
            </w:pPr>
          </w:p>
        </w:tc>
      </w:tr>
    </w:tbl>
    <w:p w:rsidR="004368C3" w:rsidRDefault="004368C3" w:rsidP="00BE2E5E">
      <w:pPr>
        <w:adjustRightInd w:val="0"/>
        <w:snapToGrid w:val="0"/>
        <w:spacing w:line="600" w:lineRule="exact"/>
        <w:jc w:val="center"/>
        <w:rPr>
          <w:rFonts w:ascii="方正小标宋简体" w:eastAsia="方正小标宋简体" w:hAnsi="仿宋"/>
          <w:sz w:val="36"/>
          <w:szCs w:val="36"/>
        </w:rPr>
      </w:pPr>
      <w:r w:rsidRPr="007E5AD7">
        <w:rPr>
          <w:rFonts w:ascii="方正小标宋简体" w:eastAsia="方正小标宋简体" w:hAnsi="仿宋" w:hint="eastAsia"/>
          <w:sz w:val="36"/>
          <w:szCs w:val="36"/>
        </w:rPr>
        <w:t>北京化工大学“闪亮的日子——青春该有的模样”人物推荐汇总表</w:t>
      </w:r>
    </w:p>
    <w:sectPr w:rsidR="004368C3" w:rsidSect="00A021F9">
      <w:pgSz w:w="16838" w:h="11906" w:orient="landscape"/>
      <w:pgMar w:top="1560" w:right="1440" w:bottom="156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F0" w:rsidRDefault="007D08F0" w:rsidP="0081765A">
      <w:r>
        <w:separator/>
      </w:r>
    </w:p>
  </w:endnote>
  <w:endnote w:type="continuationSeparator" w:id="0">
    <w:p w:rsidR="007D08F0" w:rsidRDefault="007D08F0" w:rsidP="0081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F0" w:rsidRDefault="007D08F0" w:rsidP="0081765A">
      <w:r>
        <w:separator/>
      </w:r>
    </w:p>
  </w:footnote>
  <w:footnote w:type="continuationSeparator" w:id="0">
    <w:p w:rsidR="007D08F0" w:rsidRDefault="007D08F0" w:rsidP="0081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FA"/>
    <w:rsid w:val="00000CE7"/>
    <w:rsid w:val="00006341"/>
    <w:rsid w:val="00012A00"/>
    <w:rsid w:val="00015061"/>
    <w:rsid w:val="000154E6"/>
    <w:rsid w:val="0001623B"/>
    <w:rsid w:val="00020A73"/>
    <w:rsid w:val="00023F1C"/>
    <w:rsid w:val="000250AC"/>
    <w:rsid w:val="00025191"/>
    <w:rsid w:val="00025EFC"/>
    <w:rsid w:val="00032BA2"/>
    <w:rsid w:val="00034F14"/>
    <w:rsid w:val="00040A81"/>
    <w:rsid w:val="000468B0"/>
    <w:rsid w:val="000555EC"/>
    <w:rsid w:val="00056F3D"/>
    <w:rsid w:val="00064EB3"/>
    <w:rsid w:val="000663C8"/>
    <w:rsid w:val="000721A2"/>
    <w:rsid w:val="00073D77"/>
    <w:rsid w:val="00075DD3"/>
    <w:rsid w:val="0008223F"/>
    <w:rsid w:val="00086AFD"/>
    <w:rsid w:val="00087123"/>
    <w:rsid w:val="00090483"/>
    <w:rsid w:val="00090C72"/>
    <w:rsid w:val="00091A32"/>
    <w:rsid w:val="00095FE1"/>
    <w:rsid w:val="00096222"/>
    <w:rsid w:val="000967BC"/>
    <w:rsid w:val="000A1130"/>
    <w:rsid w:val="000A4C03"/>
    <w:rsid w:val="000B3CBA"/>
    <w:rsid w:val="000B4426"/>
    <w:rsid w:val="000B497A"/>
    <w:rsid w:val="000B547A"/>
    <w:rsid w:val="000B58EA"/>
    <w:rsid w:val="000B7B03"/>
    <w:rsid w:val="000C562E"/>
    <w:rsid w:val="000C61A6"/>
    <w:rsid w:val="000D0224"/>
    <w:rsid w:val="000D59AD"/>
    <w:rsid w:val="000D6248"/>
    <w:rsid w:val="000F1B47"/>
    <w:rsid w:val="000F1C9A"/>
    <w:rsid w:val="001035EA"/>
    <w:rsid w:val="0010489A"/>
    <w:rsid w:val="00107CBE"/>
    <w:rsid w:val="00107CCF"/>
    <w:rsid w:val="001134D0"/>
    <w:rsid w:val="00114F23"/>
    <w:rsid w:val="00116022"/>
    <w:rsid w:val="00121B0F"/>
    <w:rsid w:val="001250AA"/>
    <w:rsid w:val="001271BC"/>
    <w:rsid w:val="0013222B"/>
    <w:rsid w:val="00134132"/>
    <w:rsid w:val="00136171"/>
    <w:rsid w:val="00141082"/>
    <w:rsid w:val="0014273B"/>
    <w:rsid w:val="00146DEC"/>
    <w:rsid w:val="00150745"/>
    <w:rsid w:val="00152588"/>
    <w:rsid w:val="00153F76"/>
    <w:rsid w:val="00156ECE"/>
    <w:rsid w:val="001571EB"/>
    <w:rsid w:val="001575FC"/>
    <w:rsid w:val="00160D20"/>
    <w:rsid w:val="00164020"/>
    <w:rsid w:val="00164560"/>
    <w:rsid w:val="0016505B"/>
    <w:rsid w:val="00165D0D"/>
    <w:rsid w:val="00166AEA"/>
    <w:rsid w:val="0017348E"/>
    <w:rsid w:val="00182AE1"/>
    <w:rsid w:val="001844FE"/>
    <w:rsid w:val="001862E2"/>
    <w:rsid w:val="00187F7E"/>
    <w:rsid w:val="00192DFF"/>
    <w:rsid w:val="00194761"/>
    <w:rsid w:val="00196054"/>
    <w:rsid w:val="0019795D"/>
    <w:rsid w:val="001A0C70"/>
    <w:rsid w:val="001A1E49"/>
    <w:rsid w:val="001A2551"/>
    <w:rsid w:val="001A2B0A"/>
    <w:rsid w:val="001A399E"/>
    <w:rsid w:val="001A4F5F"/>
    <w:rsid w:val="001A69E9"/>
    <w:rsid w:val="001B0DB6"/>
    <w:rsid w:val="001B1581"/>
    <w:rsid w:val="001B5C62"/>
    <w:rsid w:val="001B640C"/>
    <w:rsid w:val="001B64F0"/>
    <w:rsid w:val="001B65FD"/>
    <w:rsid w:val="001C0D9C"/>
    <w:rsid w:val="001C0E23"/>
    <w:rsid w:val="001C2FF6"/>
    <w:rsid w:val="001C6721"/>
    <w:rsid w:val="001C67C6"/>
    <w:rsid w:val="001D34D3"/>
    <w:rsid w:val="001D4330"/>
    <w:rsid w:val="001D5AF3"/>
    <w:rsid w:val="001D7B9E"/>
    <w:rsid w:val="001E5138"/>
    <w:rsid w:val="001E5640"/>
    <w:rsid w:val="001E73D1"/>
    <w:rsid w:val="001F021C"/>
    <w:rsid w:val="001F1DA5"/>
    <w:rsid w:val="001F5442"/>
    <w:rsid w:val="0020242E"/>
    <w:rsid w:val="002120A5"/>
    <w:rsid w:val="00213F5D"/>
    <w:rsid w:val="0021764A"/>
    <w:rsid w:val="002179B5"/>
    <w:rsid w:val="00221FFF"/>
    <w:rsid w:val="00222E1D"/>
    <w:rsid w:val="002241C7"/>
    <w:rsid w:val="00233C31"/>
    <w:rsid w:val="0023555C"/>
    <w:rsid w:val="00236D52"/>
    <w:rsid w:val="0023779B"/>
    <w:rsid w:val="002405A3"/>
    <w:rsid w:val="00247111"/>
    <w:rsid w:val="00257E1D"/>
    <w:rsid w:val="0026031C"/>
    <w:rsid w:val="002608EB"/>
    <w:rsid w:val="00263ACB"/>
    <w:rsid w:val="00265C44"/>
    <w:rsid w:val="00273125"/>
    <w:rsid w:val="00276512"/>
    <w:rsid w:val="002800BC"/>
    <w:rsid w:val="002805E3"/>
    <w:rsid w:val="00283B33"/>
    <w:rsid w:val="00284EDF"/>
    <w:rsid w:val="00291635"/>
    <w:rsid w:val="00293055"/>
    <w:rsid w:val="00297AD1"/>
    <w:rsid w:val="002A0776"/>
    <w:rsid w:val="002A2316"/>
    <w:rsid w:val="002A3636"/>
    <w:rsid w:val="002A3C01"/>
    <w:rsid w:val="002A4E60"/>
    <w:rsid w:val="002A4F3C"/>
    <w:rsid w:val="002A56D7"/>
    <w:rsid w:val="002A7CB8"/>
    <w:rsid w:val="002B3787"/>
    <w:rsid w:val="002B502C"/>
    <w:rsid w:val="002C0A02"/>
    <w:rsid w:val="002C467A"/>
    <w:rsid w:val="002C5D6C"/>
    <w:rsid w:val="002D2DF6"/>
    <w:rsid w:val="002D538B"/>
    <w:rsid w:val="002D590C"/>
    <w:rsid w:val="002D7B11"/>
    <w:rsid w:val="002E0E68"/>
    <w:rsid w:val="002E1AD9"/>
    <w:rsid w:val="002E35EF"/>
    <w:rsid w:val="002E5E37"/>
    <w:rsid w:val="002E797A"/>
    <w:rsid w:val="002F1347"/>
    <w:rsid w:val="002F333F"/>
    <w:rsid w:val="002F4758"/>
    <w:rsid w:val="002F7AC9"/>
    <w:rsid w:val="00301901"/>
    <w:rsid w:val="003027C7"/>
    <w:rsid w:val="00302FC1"/>
    <w:rsid w:val="00305F84"/>
    <w:rsid w:val="00310720"/>
    <w:rsid w:val="00314FDB"/>
    <w:rsid w:val="003225EC"/>
    <w:rsid w:val="003242E2"/>
    <w:rsid w:val="00324BB2"/>
    <w:rsid w:val="0032749E"/>
    <w:rsid w:val="00331AA5"/>
    <w:rsid w:val="00340885"/>
    <w:rsid w:val="00340CF1"/>
    <w:rsid w:val="00343796"/>
    <w:rsid w:val="00343FFD"/>
    <w:rsid w:val="00350A9E"/>
    <w:rsid w:val="00353F29"/>
    <w:rsid w:val="00364B2C"/>
    <w:rsid w:val="00365073"/>
    <w:rsid w:val="003656DB"/>
    <w:rsid w:val="00365A48"/>
    <w:rsid w:val="00371B00"/>
    <w:rsid w:val="00374523"/>
    <w:rsid w:val="003810FE"/>
    <w:rsid w:val="0038538D"/>
    <w:rsid w:val="003858F0"/>
    <w:rsid w:val="00387803"/>
    <w:rsid w:val="00387CFC"/>
    <w:rsid w:val="00390B9F"/>
    <w:rsid w:val="003938AD"/>
    <w:rsid w:val="00393D56"/>
    <w:rsid w:val="0039448C"/>
    <w:rsid w:val="003A02FB"/>
    <w:rsid w:val="003A2160"/>
    <w:rsid w:val="003A28D8"/>
    <w:rsid w:val="003A7F02"/>
    <w:rsid w:val="003B1B42"/>
    <w:rsid w:val="003B325E"/>
    <w:rsid w:val="003B3F5D"/>
    <w:rsid w:val="003B7004"/>
    <w:rsid w:val="003B70FA"/>
    <w:rsid w:val="003C000C"/>
    <w:rsid w:val="003C3B48"/>
    <w:rsid w:val="003C54DA"/>
    <w:rsid w:val="003D066E"/>
    <w:rsid w:val="003D5832"/>
    <w:rsid w:val="003D5D36"/>
    <w:rsid w:val="003E0FC2"/>
    <w:rsid w:val="003E10A8"/>
    <w:rsid w:val="003E17A0"/>
    <w:rsid w:val="003E18D7"/>
    <w:rsid w:val="003E1FD5"/>
    <w:rsid w:val="003F0D93"/>
    <w:rsid w:val="003F1CA1"/>
    <w:rsid w:val="003F3117"/>
    <w:rsid w:val="003F5BCF"/>
    <w:rsid w:val="003F7452"/>
    <w:rsid w:val="0040283C"/>
    <w:rsid w:val="0040653B"/>
    <w:rsid w:val="00416107"/>
    <w:rsid w:val="00417537"/>
    <w:rsid w:val="004204A1"/>
    <w:rsid w:val="00423533"/>
    <w:rsid w:val="00426FCF"/>
    <w:rsid w:val="004353CF"/>
    <w:rsid w:val="004368C3"/>
    <w:rsid w:val="0043773B"/>
    <w:rsid w:val="004435C6"/>
    <w:rsid w:val="00444222"/>
    <w:rsid w:val="0044772F"/>
    <w:rsid w:val="00447FCE"/>
    <w:rsid w:val="0045349F"/>
    <w:rsid w:val="0047052F"/>
    <w:rsid w:val="00485334"/>
    <w:rsid w:val="004916D2"/>
    <w:rsid w:val="00491C7E"/>
    <w:rsid w:val="004925F0"/>
    <w:rsid w:val="00493ADE"/>
    <w:rsid w:val="00494F62"/>
    <w:rsid w:val="004A0F96"/>
    <w:rsid w:val="004A109C"/>
    <w:rsid w:val="004A24E4"/>
    <w:rsid w:val="004A3734"/>
    <w:rsid w:val="004A475E"/>
    <w:rsid w:val="004A7695"/>
    <w:rsid w:val="004A7FA9"/>
    <w:rsid w:val="004B5237"/>
    <w:rsid w:val="004B534B"/>
    <w:rsid w:val="004B5597"/>
    <w:rsid w:val="004C3C32"/>
    <w:rsid w:val="004C4842"/>
    <w:rsid w:val="004C577D"/>
    <w:rsid w:val="004D4A95"/>
    <w:rsid w:val="004D5A59"/>
    <w:rsid w:val="004E0F9E"/>
    <w:rsid w:val="004E50B3"/>
    <w:rsid w:val="004E54C4"/>
    <w:rsid w:val="004E6F21"/>
    <w:rsid w:val="004F19D1"/>
    <w:rsid w:val="004F1CD4"/>
    <w:rsid w:val="004F3119"/>
    <w:rsid w:val="004F3A96"/>
    <w:rsid w:val="004F456A"/>
    <w:rsid w:val="004F5B2B"/>
    <w:rsid w:val="004F7B01"/>
    <w:rsid w:val="00502CE5"/>
    <w:rsid w:val="005067F3"/>
    <w:rsid w:val="005120F2"/>
    <w:rsid w:val="005124EA"/>
    <w:rsid w:val="005148F6"/>
    <w:rsid w:val="00522456"/>
    <w:rsid w:val="0052317E"/>
    <w:rsid w:val="00530DB4"/>
    <w:rsid w:val="00533F7D"/>
    <w:rsid w:val="0053783C"/>
    <w:rsid w:val="00541AAB"/>
    <w:rsid w:val="00543E72"/>
    <w:rsid w:val="0054771F"/>
    <w:rsid w:val="00550FA4"/>
    <w:rsid w:val="0055488B"/>
    <w:rsid w:val="005556B1"/>
    <w:rsid w:val="005564E6"/>
    <w:rsid w:val="005615A4"/>
    <w:rsid w:val="0056297E"/>
    <w:rsid w:val="00572142"/>
    <w:rsid w:val="00572352"/>
    <w:rsid w:val="00572DDF"/>
    <w:rsid w:val="00573DE6"/>
    <w:rsid w:val="005751C9"/>
    <w:rsid w:val="00575920"/>
    <w:rsid w:val="00580A9C"/>
    <w:rsid w:val="00584E3A"/>
    <w:rsid w:val="00590E62"/>
    <w:rsid w:val="005A0852"/>
    <w:rsid w:val="005A0D36"/>
    <w:rsid w:val="005A4CEA"/>
    <w:rsid w:val="005B088C"/>
    <w:rsid w:val="005B3801"/>
    <w:rsid w:val="005B74EB"/>
    <w:rsid w:val="005C1E6E"/>
    <w:rsid w:val="005C2E94"/>
    <w:rsid w:val="005C6D03"/>
    <w:rsid w:val="005D12DB"/>
    <w:rsid w:val="005D6546"/>
    <w:rsid w:val="005D77BD"/>
    <w:rsid w:val="005E23B4"/>
    <w:rsid w:val="005E2B96"/>
    <w:rsid w:val="005E5F11"/>
    <w:rsid w:val="005F17FE"/>
    <w:rsid w:val="005F51FB"/>
    <w:rsid w:val="006002DD"/>
    <w:rsid w:val="00600632"/>
    <w:rsid w:val="0060353C"/>
    <w:rsid w:val="006074A2"/>
    <w:rsid w:val="006079A4"/>
    <w:rsid w:val="006112A2"/>
    <w:rsid w:val="0061603B"/>
    <w:rsid w:val="00620067"/>
    <w:rsid w:val="00621474"/>
    <w:rsid w:val="00622407"/>
    <w:rsid w:val="00631E76"/>
    <w:rsid w:val="0063233C"/>
    <w:rsid w:val="00634D7A"/>
    <w:rsid w:val="006361B1"/>
    <w:rsid w:val="00636862"/>
    <w:rsid w:val="006375C1"/>
    <w:rsid w:val="006402E2"/>
    <w:rsid w:val="00647560"/>
    <w:rsid w:val="00652237"/>
    <w:rsid w:val="00660238"/>
    <w:rsid w:val="00660F4E"/>
    <w:rsid w:val="0066270B"/>
    <w:rsid w:val="0066547D"/>
    <w:rsid w:val="006661E0"/>
    <w:rsid w:val="00666FB4"/>
    <w:rsid w:val="00667AA3"/>
    <w:rsid w:val="00670F4C"/>
    <w:rsid w:val="00672BC1"/>
    <w:rsid w:val="00675C21"/>
    <w:rsid w:val="00684F84"/>
    <w:rsid w:val="00685612"/>
    <w:rsid w:val="00687265"/>
    <w:rsid w:val="006A14A2"/>
    <w:rsid w:val="006A2EB0"/>
    <w:rsid w:val="006A37A3"/>
    <w:rsid w:val="006A4201"/>
    <w:rsid w:val="006A441C"/>
    <w:rsid w:val="006A7EB4"/>
    <w:rsid w:val="006B171A"/>
    <w:rsid w:val="006B3069"/>
    <w:rsid w:val="006B5C8D"/>
    <w:rsid w:val="006C3FD6"/>
    <w:rsid w:val="006C465E"/>
    <w:rsid w:val="006C5241"/>
    <w:rsid w:val="006C55EA"/>
    <w:rsid w:val="006C6173"/>
    <w:rsid w:val="006C7935"/>
    <w:rsid w:val="006D0E56"/>
    <w:rsid w:val="006D2D55"/>
    <w:rsid w:val="006E1357"/>
    <w:rsid w:val="006E1C6B"/>
    <w:rsid w:val="006E1D7C"/>
    <w:rsid w:val="006E5B98"/>
    <w:rsid w:val="00700674"/>
    <w:rsid w:val="00704F29"/>
    <w:rsid w:val="00704FAB"/>
    <w:rsid w:val="00705AE9"/>
    <w:rsid w:val="00711CD7"/>
    <w:rsid w:val="00712909"/>
    <w:rsid w:val="00712CCC"/>
    <w:rsid w:val="00715322"/>
    <w:rsid w:val="00720DC2"/>
    <w:rsid w:val="00721F8C"/>
    <w:rsid w:val="00722D1C"/>
    <w:rsid w:val="00723FA0"/>
    <w:rsid w:val="007256CA"/>
    <w:rsid w:val="0073053C"/>
    <w:rsid w:val="00730E73"/>
    <w:rsid w:val="0073122C"/>
    <w:rsid w:val="0074093E"/>
    <w:rsid w:val="00743A5F"/>
    <w:rsid w:val="00743BC6"/>
    <w:rsid w:val="0074694F"/>
    <w:rsid w:val="00756661"/>
    <w:rsid w:val="007568E9"/>
    <w:rsid w:val="007577A3"/>
    <w:rsid w:val="00757D43"/>
    <w:rsid w:val="00761AEE"/>
    <w:rsid w:val="00766346"/>
    <w:rsid w:val="00766B42"/>
    <w:rsid w:val="00766B61"/>
    <w:rsid w:val="0076759D"/>
    <w:rsid w:val="0077120A"/>
    <w:rsid w:val="007716D7"/>
    <w:rsid w:val="00773C28"/>
    <w:rsid w:val="00780B7F"/>
    <w:rsid w:val="00781304"/>
    <w:rsid w:val="0078285B"/>
    <w:rsid w:val="007835AC"/>
    <w:rsid w:val="007929C2"/>
    <w:rsid w:val="00795475"/>
    <w:rsid w:val="00796F53"/>
    <w:rsid w:val="007A1E93"/>
    <w:rsid w:val="007A2195"/>
    <w:rsid w:val="007A7FC8"/>
    <w:rsid w:val="007B20EF"/>
    <w:rsid w:val="007B29EE"/>
    <w:rsid w:val="007B6BDC"/>
    <w:rsid w:val="007B7507"/>
    <w:rsid w:val="007C3C82"/>
    <w:rsid w:val="007C4F12"/>
    <w:rsid w:val="007D0459"/>
    <w:rsid w:val="007D0518"/>
    <w:rsid w:val="007D08F0"/>
    <w:rsid w:val="007D3682"/>
    <w:rsid w:val="007D6EF4"/>
    <w:rsid w:val="007E5AD7"/>
    <w:rsid w:val="007E7513"/>
    <w:rsid w:val="007E7972"/>
    <w:rsid w:val="007F117E"/>
    <w:rsid w:val="007F28E6"/>
    <w:rsid w:val="007F2C9F"/>
    <w:rsid w:val="007F2FFB"/>
    <w:rsid w:val="007F60B2"/>
    <w:rsid w:val="007F6B96"/>
    <w:rsid w:val="007F7E26"/>
    <w:rsid w:val="00803422"/>
    <w:rsid w:val="00804010"/>
    <w:rsid w:val="008043ED"/>
    <w:rsid w:val="00807CD4"/>
    <w:rsid w:val="0081135D"/>
    <w:rsid w:val="00813D2D"/>
    <w:rsid w:val="0081447F"/>
    <w:rsid w:val="008155B7"/>
    <w:rsid w:val="0081765A"/>
    <w:rsid w:val="0082079C"/>
    <w:rsid w:val="0082301D"/>
    <w:rsid w:val="00830B54"/>
    <w:rsid w:val="008351FF"/>
    <w:rsid w:val="008379D1"/>
    <w:rsid w:val="008432CD"/>
    <w:rsid w:val="008439D1"/>
    <w:rsid w:val="0084702C"/>
    <w:rsid w:val="00852EC2"/>
    <w:rsid w:val="008538C4"/>
    <w:rsid w:val="0086300C"/>
    <w:rsid w:val="00865C5F"/>
    <w:rsid w:val="00867D13"/>
    <w:rsid w:val="00871D07"/>
    <w:rsid w:val="00872CE7"/>
    <w:rsid w:val="00873A97"/>
    <w:rsid w:val="008749AD"/>
    <w:rsid w:val="00880ABE"/>
    <w:rsid w:val="008828F2"/>
    <w:rsid w:val="0088725B"/>
    <w:rsid w:val="00890ED3"/>
    <w:rsid w:val="0089521C"/>
    <w:rsid w:val="008953EB"/>
    <w:rsid w:val="0089656B"/>
    <w:rsid w:val="00896848"/>
    <w:rsid w:val="00897F7C"/>
    <w:rsid w:val="008A3FC0"/>
    <w:rsid w:val="008A40B2"/>
    <w:rsid w:val="008A41C2"/>
    <w:rsid w:val="008A5F4C"/>
    <w:rsid w:val="008B151E"/>
    <w:rsid w:val="008B51BC"/>
    <w:rsid w:val="008B5A4B"/>
    <w:rsid w:val="008B6792"/>
    <w:rsid w:val="008C0D47"/>
    <w:rsid w:val="008C333D"/>
    <w:rsid w:val="008C70E6"/>
    <w:rsid w:val="008D03D0"/>
    <w:rsid w:val="008D1132"/>
    <w:rsid w:val="008D1D64"/>
    <w:rsid w:val="008D32AF"/>
    <w:rsid w:val="008D3D68"/>
    <w:rsid w:val="008D7985"/>
    <w:rsid w:val="008E0F38"/>
    <w:rsid w:val="008E2882"/>
    <w:rsid w:val="008E60EF"/>
    <w:rsid w:val="008F30F1"/>
    <w:rsid w:val="008F5245"/>
    <w:rsid w:val="00901D6F"/>
    <w:rsid w:val="009051F3"/>
    <w:rsid w:val="0091035A"/>
    <w:rsid w:val="00913AA4"/>
    <w:rsid w:val="009142AB"/>
    <w:rsid w:val="00916956"/>
    <w:rsid w:val="0092028D"/>
    <w:rsid w:val="009205CD"/>
    <w:rsid w:val="00923D02"/>
    <w:rsid w:val="009247B0"/>
    <w:rsid w:val="0092521C"/>
    <w:rsid w:val="00934F9A"/>
    <w:rsid w:val="009441A7"/>
    <w:rsid w:val="00956A89"/>
    <w:rsid w:val="009601F0"/>
    <w:rsid w:val="00961F74"/>
    <w:rsid w:val="00965A6A"/>
    <w:rsid w:val="009666CC"/>
    <w:rsid w:val="00970E2B"/>
    <w:rsid w:val="00976040"/>
    <w:rsid w:val="00981322"/>
    <w:rsid w:val="00990CF7"/>
    <w:rsid w:val="00991D5F"/>
    <w:rsid w:val="00994CB9"/>
    <w:rsid w:val="0099727B"/>
    <w:rsid w:val="00997AAF"/>
    <w:rsid w:val="009A0F64"/>
    <w:rsid w:val="009B014E"/>
    <w:rsid w:val="009B0508"/>
    <w:rsid w:val="009B0C36"/>
    <w:rsid w:val="009B3082"/>
    <w:rsid w:val="009B48A3"/>
    <w:rsid w:val="009B7F1C"/>
    <w:rsid w:val="009C1509"/>
    <w:rsid w:val="009C329D"/>
    <w:rsid w:val="009D0413"/>
    <w:rsid w:val="009D360D"/>
    <w:rsid w:val="009D4326"/>
    <w:rsid w:val="009D4E11"/>
    <w:rsid w:val="009D712E"/>
    <w:rsid w:val="009D7BA6"/>
    <w:rsid w:val="009E2323"/>
    <w:rsid w:val="009E3E20"/>
    <w:rsid w:val="009E4081"/>
    <w:rsid w:val="009E4E76"/>
    <w:rsid w:val="009F243B"/>
    <w:rsid w:val="009F3552"/>
    <w:rsid w:val="009F38E8"/>
    <w:rsid w:val="009F439C"/>
    <w:rsid w:val="009F564C"/>
    <w:rsid w:val="009F70F5"/>
    <w:rsid w:val="009F7146"/>
    <w:rsid w:val="00A021F9"/>
    <w:rsid w:val="00A0365A"/>
    <w:rsid w:val="00A12FE1"/>
    <w:rsid w:val="00A13762"/>
    <w:rsid w:val="00A144B6"/>
    <w:rsid w:val="00A1759B"/>
    <w:rsid w:val="00A20C26"/>
    <w:rsid w:val="00A22379"/>
    <w:rsid w:val="00A23EB8"/>
    <w:rsid w:val="00A3629C"/>
    <w:rsid w:val="00A4062C"/>
    <w:rsid w:val="00A40799"/>
    <w:rsid w:val="00A41C61"/>
    <w:rsid w:val="00A4246A"/>
    <w:rsid w:val="00A42577"/>
    <w:rsid w:val="00A43326"/>
    <w:rsid w:val="00A5545F"/>
    <w:rsid w:val="00A56ABF"/>
    <w:rsid w:val="00A64790"/>
    <w:rsid w:val="00A715A4"/>
    <w:rsid w:val="00A73B6F"/>
    <w:rsid w:val="00A74971"/>
    <w:rsid w:val="00A74A38"/>
    <w:rsid w:val="00A7762B"/>
    <w:rsid w:val="00A81FE5"/>
    <w:rsid w:val="00A8277D"/>
    <w:rsid w:val="00A85BAD"/>
    <w:rsid w:val="00A865DF"/>
    <w:rsid w:val="00A90A44"/>
    <w:rsid w:val="00A97848"/>
    <w:rsid w:val="00AA4441"/>
    <w:rsid w:val="00AA59E4"/>
    <w:rsid w:val="00AA6B9E"/>
    <w:rsid w:val="00AB0056"/>
    <w:rsid w:val="00AB2688"/>
    <w:rsid w:val="00AB27B4"/>
    <w:rsid w:val="00AD0B2D"/>
    <w:rsid w:val="00AD19F7"/>
    <w:rsid w:val="00AD2D4F"/>
    <w:rsid w:val="00AD6F4C"/>
    <w:rsid w:val="00AE4082"/>
    <w:rsid w:val="00AE56DD"/>
    <w:rsid w:val="00AE5EDB"/>
    <w:rsid w:val="00AE7329"/>
    <w:rsid w:val="00AF4963"/>
    <w:rsid w:val="00AF7E4A"/>
    <w:rsid w:val="00B0615D"/>
    <w:rsid w:val="00B06B6C"/>
    <w:rsid w:val="00B1156F"/>
    <w:rsid w:val="00B122B0"/>
    <w:rsid w:val="00B213D8"/>
    <w:rsid w:val="00B253EA"/>
    <w:rsid w:val="00B3051B"/>
    <w:rsid w:val="00B32C01"/>
    <w:rsid w:val="00B32C7A"/>
    <w:rsid w:val="00B33319"/>
    <w:rsid w:val="00B335D2"/>
    <w:rsid w:val="00B33AD1"/>
    <w:rsid w:val="00B453AC"/>
    <w:rsid w:val="00B45B48"/>
    <w:rsid w:val="00B50CA4"/>
    <w:rsid w:val="00B54279"/>
    <w:rsid w:val="00B579C4"/>
    <w:rsid w:val="00B60295"/>
    <w:rsid w:val="00B61366"/>
    <w:rsid w:val="00B622CC"/>
    <w:rsid w:val="00B6630C"/>
    <w:rsid w:val="00B7179C"/>
    <w:rsid w:val="00B72549"/>
    <w:rsid w:val="00B810F6"/>
    <w:rsid w:val="00B81F23"/>
    <w:rsid w:val="00B86062"/>
    <w:rsid w:val="00B90A64"/>
    <w:rsid w:val="00B90E9E"/>
    <w:rsid w:val="00B91965"/>
    <w:rsid w:val="00B930AB"/>
    <w:rsid w:val="00B947C4"/>
    <w:rsid w:val="00B97A9F"/>
    <w:rsid w:val="00B97ACB"/>
    <w:rsid w:val="00BA1868"/>
    <w:rsid w:val="00BB600F"/>
    <w:rsid w:val="00BB6507"/>
    <w:rsid w:val="00BB6BAA"/>
    <w:rsid w:val="00BC0856"/>
    <w:rsid w:val="00BC3DC0"/>
    <w:rsid w:val="00BC5D6C"/>
    <w:rsid w:val="00BC67E7"/>
    <w:rsid w:val="00BC6DEB"/>
    <w:rsid w:val="00BD28D5"/>
    <w:rsid w:val="00BD3135"/>
    <w:rsid w:val="00BD424F"/>
    <w:rsid w:val="00BD56B2"/>
    <w:rsid w:val="00BD5ED7"/>
    <w:rsid w:val="00BD5F04"/>
    <w:rsid w:val="00BD6919"/>
    <w:rsid w:val="00BD784C"/>
    <w:rsid w:val="00BE09F9"/>
    <w:rsid w:val="00BE2E5E"/>
    <w:rsid w:val="00BE38FF"/>
    <w:rsid w:val="00BE6256"/>
    <w:rsid w:val="00BF3103"/>
    <w:rsid w:val="00BF3230"/>
    <w:rsid w:val="00C0104E"/>
    <w:rsid w:val="00C03935"/>
    <w:rsid w:val="00C041EC"/>
    <w:rsid w:val="00C04AC5"/>
    <w:rsid w:val="00C04D8D"/>
    <w:rsid w:val="00C07035"/>
    <w:rsid w:val="00C1126E"/>
    <w:rsid w:val="00C11512"/>
    <w:rsid w:val="00C115DB"/>
    <w:rsid w:val="00C11D47"/>
    <w:rsid w:val="00C12459"/>
    <w:rsid w:val="00C12BDD"/>
    <w:rsid w:val="00C12D78"/>
    <w:rsid w:val="00C16A6D"/>
    <w:rsid w:val="00C20204"/>
    <w:rsid w:val="00C278CF"/>
    <w:rsid w:val="00C3001C"/>
    <w:rsid w:val="00C32A51"/>
    <w:rsid w:val="00C33552"/>
    <w:rsid w:val="00C33F8F"/>
    <w:rsid w:val="00C3789F"/>
    <w:rsid w:val="00C41AE8"/>
    <w:rsid w:val="00C41E48"/>
    <w:rsid w:val="00C42607"/>
    <w:rsid w:val="00C4477A"/>
    <w:rsid w:val="00C464E9"/>
    <w:rsid w:val="00C47E22"/>
    <w:rsid w:val="00C514F8"/>
    <w:rsid w:val="00C52BA2"/>
    <w:rsid w:val="00C55842"/>
    <w:rsid w:val="00C56443"/>
    <w:rsid w:val="00C677EA"/>
    <w:rsid w:val="00C72AC7"/>
    <w:rsid w:val="00C732CB"/>
    <w:rsid w:val="00C748BB"/>
    <w:rsid w:val="00C75E4E"/>
    <w:rsid w:val="00C82A9B"/>
    <w:rsid w:val="00C843BB"/>
    <w:rsid w:val="00C84512"/>
    <w:rsid w:val="00C87020"/>
    <w:rsid w:val="00CA4462"/>
    <w:rsid w:val="00CC44EA"/>
    <w:rsid w:val="00CC45B8"/>
    <w:rsid w:val="00CD51A8"/>
    <w:rsid w:val="00CD532B"/>
    <w:rsid w:val="00CD5E28"/>
    <w:rsid w:val="00CE0997"/>
    <w:rsid w:val="00CE1161"/>
    <w:rsid w:val="00CE71A6"/>
    <w:rsid w:val="00CF0999"/>
    <w:rsid w:val="00CF2711"/>
    <w:rsid w:val="00CF3231"/>
    <w:rsid w:val="00CF39B2"/>
    <w:rsid w:val="00CF4928"/>
    <w:rsid w:val="00CF72F6"/>
    <w:rsid w:val="00D06D08"/>
    <w:rsid w:val="00D127D2"/>
    <w:rsid w:val="00D173A1"/>
    <w:rsid w:val="00D202AF"/>
    <w:rsid w:val="00D20604"/>
    <w:rsid w:val="00D30CE0"/>
    <w:rsid w:val="00D32313"/>
    <w:rsid w:val="00D344A4"/>
    <w:rsid w:val="00D34FEE"/>
    <w:rsid w:val="00D40269"/>
    <w:rsid w:val="00D43189"/>
    <w:rsid w:val="00D44210"/>
    <w:rsid w:val="00D545E1"/>
    <w:rsid w:val="00D5587D"/>
    <w:rsid w:val="00D60058"/>
    <w:rsid w:val="00D6060D"/>
    <w:rsid w:val="00D60658"/>
    <w:rsid w:val="00D614EA"/>
    <w:rsid w:val="00D6274E"/>
    <w:rsid w:val="00D63A8F"/>
    <w:rsid w:val="00D64B98"/>
    <w:rsid w:val="00D64C2A"/>
    <w:rsid w:val="00D66643"/>
    <w:rsid w:val="00D66EF0"/>
    <w:rsid w:val="00D67D52"/>
    <w:rsid w:val="00D70075"/>
    <w:rsid w:val="00D732F4"/>
    <w:rsid w:val="00D74531"/>
    <w:rsid w:val="00D80B33"/>
    <w:rsid w:val="00D82B06"/>
    <w:rsid w:val="00D84A53"/>
    <w:rsid w:val="00D85032"/>
    <w:rsid w:val="00D85095"/>
    <w:rsid w:val="00D867D5"/>
    <w:rsid w:val="00D92698"/>
    <w:rsid w:val="00DA515E"/>
    <w:rsid w:val="00DA5CA3"/>
    <w:rsid w:val="00DA7DA7"/>
    <w:rsid w:val="00DB1B3A"/>
    <w:rsid w:val="00DB2247"/>
    <w:rsid w:val="00DB2DB1"/>
    <w:rsid w:val="00DB4202"/>
    <w:rsid w:val="00DB7B1D"/>
    <w:rsid w:val="00DC18C7"/>
    <w:rsid w:val="00DC3F7F"/>
    <w:rsid w:val="00DC66DD"/>
    <w:rsid w:val="00DD23BC"/>
    <w:rsid w:val="00DE4DB3"/>
    <w:rsid w:val="00DE72D1"/>
    <w:rsid w:val="00DF05A5"/>
    <w:rsid w:val="00DF3A3D"/>
    <w:rsid w:val="00DF72E4"/>
    <w:rsid w:val="00DF7A11"/>
    <w:rsid w:val="00DF7C56"/>
    <w:rsid w:val="00E04616"/>
    <w:rsid w:val="00E06266"/>
    <w:rsid w:val="00E10158"/>
    <w:rsid w:val="00E12C77"/>
    <w:rsid w:val="00E164BF"/>
    <w:rsid w:val="00E16690"/>
    <w:rsid w:val="00E20FF1"/>
    <w:rsid w:val="00E229D2"/>
    <w:rsid w:val="00E245AF"/>
    <w:rsid w:val="00E24A38"/>
    <w:rsid w:val="00E32439"/>
    <w:rsid w:val="00E341CD"/>
    <w:rsid w:val="00E3546D"/>
    <w:rsid w:val="00E35621"/>
    <w:rsid w:val="00E521D6"/>
    <w:rsid w:val="00E5703B"/>
    <w:rsid w:val="00E57A6B"/>
    <w:rsid w:val="00E63215"/>
    <w:rsid w:val="00E63422"/>
    <w:rsid w:val="00E63DEB"/>
    <w:rsid w:val="00E6408A"/>
    <w:rsid w:val="00E65B2F"/>
    <w:rsid w:val="00E66870"/>
    <w:rsid w:val="00E67DF6"/>
    <w:rsid w:val="00E736A9"/>
    <w:rsid w:val="00E74CE0"/>
    <w:rsid w:val="00E7520B"/>
    <w:rsid w:val="00E81C7C"/>
    <w:rsid w:val="00E84AF0"/>
    <w:rsid w:val="00E858E1"/>
    <w:rsid w:val="00E86A01"/>
    <w:rsid w:val="00E8707F"/>
    <w:rsid w:val="00E902B3"/>
    <w:rsid w:val="00E95588"/>
    <w:rsid w:val="00EA5883"/>
    <w:rsid w:val="00EA5913"/>
    <w:rsid w:val="00EB0BEE"/>
    <w:rsid w:val="00EB6492"/>
    <w:rsid w:val="00EC287D"/>
    <w:rsid w:val="00EC4F43"/>
    <w:rsid w:val="00EC56A6"/>
    <w:rsid w:val="00EC5988"/>
    <w:rsid w:val="00EC6A7B"/>
    <w:rsid w:val="00EC7DE5"/>
    <w:rsid w:val="00ED176D"/>
    <w:rsid w:val="00ED17A6"/>
    <w:rsid w:val="00ED4134"/>
    <w:rsid w:val="00ED571D"/>
    <w:rsid w:val="00EE0067"/>
    <w:rsid w:val="00EE068F"/>
    <w:rsid w:val="00EE1247"/>
    <w:rsid w:val="00EE19C6"/>
    <w:rsid w:val="00EE34BC"/>
    <w:rsid w:val="00EE4967"/>
    <w:rsid w:val="00EE60FA"/>
    <w:rsid w:val="00EE7E01"/>
    <w:rsid w:val="00EF15E0"/>
    <w:rsid w:val="00EF1CA0"/>
    <w:rsid w:val="00EF6DDD"/>
    <w:rsid w:val="00F032BD"/>
    <w:rsid w:val="00F129FC"/>
    <w:rsid w:val="00F15257"/>
    <w:rsid w:val="00F17BAA"/>
    <w:rsid w:val="00F2030D"/>
    <w:rsid w:val="00F22083"/>
    <w:rsid w:val="00F24C1E"/>
    <w:rsid w:val="00F27535"/>
    <w:rsid w:val="00F30374"/>
    <w:rsid w:val="00F318E1"/>
    <w:rsid w:val="00F35476"/>
    <w:rsid w:val="00F36901"/>
    <w:rsid w:val="00F4325F"/>
    <w:rsid w:val="00F43412"/>
    <w:rsid w:val="00F45B13"/>
    <w:rsid w:val="00F53EE2"/>
    <w:rsid w:val="00F5476F"/>
    <w:rsid w:val="00F61B0A"/>
    <w:rsid w:val="00F62039"/>
    <w:rsid w:val="00F6246E"/>
    <w:rsid w:val="00F635A9"/>
    <w:rsid w:val="00F65A8B"/>
    <w:rsid w:val="00F65D19"/>
    <w:rsid w:val="00F6783C"/>
    <w:rsid w:val="00F71AFC"/>
    <w:rsid w:val="00F7573C"/>
    <w:rsid w:val="00F81C10"/>
    <w:rsid w:val="00FA2A9A"/>
    <w:rsid w:val="00FA4BA6"/>
    <w:rsid w:val="00FA5399"/>
    <w:rsid w:val="00FA70E6"/>
    <w:rsid w:val="00FA7310"/>
    <w:rsid w:val="00FB1411"/>
    <w:rsid w:val="00FC0FE8"/>
    <w:rsid w:val="00FC12B5"/>
    <w:rsid w:val="00FC72EB"/>
    <w:rsid w:val="00FC743E"/>
    <w:rsid w:val="00FD15A7"/>
    <w:rsid w:val="00FD24B9"/>
    <w:rsid w:val="00FD6B87"/>
    <w:rsid w:val="00FE38CB"/>
    <w:rsid w:val="00FE63B9"/>
    <w:rsid w:val="00FF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CE28"/>
  <w15:chartTrackingRefBased/>
  <w15:docId w15:val="{DF7ACC31-734E-4E43-8A90-300140CE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6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765A"/>
    <w:rPr>
      <w:sz w:val="18"/>
      <w:szCs w:val="18"/>
    </w:rPr>
  </w:style>
  <w:style w:type="paragraph" w:styleId="a5">
    <w:name w:val="footer"/>
    <w:basedOn w:val="a"/>
    <w:link w:val="a6"/>
    <w:uiPriority w:val="99"/>
    <w:unhideWhenUsed/>
    <w:rsid w:val="0081765A"/>
    <w:pPr>
      <w:tabs>
        <w:tab w:val="center" w:pos="4153"/>
        <w:tab w:val="right" w:pos="8306"/>
      </w:tabs>
      <w:snapToGrid w:val="0"/>
      <w:jc w:val="left"/>
    </w:pPr>
    <w:rPr>
      <w:sz w:val="18"/>
      <w:szCs w:val="18"/>
    </w:rPr>
  </w:style>
  <w:style w:type="character" w:customStyle="1" w:styleId="a6">
    <w:name w:val="页脚 字符"/>
    <w:basedOn w:val="a0"/>
    <w:link w:val="a5"/>
    <w:uiPriority w:val="99"/>
    <w:rsid w:val="0081765A"/>
    <w:rPr>
      <w:sz w:val="18"/>
      <w:szCs w:val="18"/>
    </w:rPr>
  </w:style>
  <w:style w:type="character" w:styleId="a7">
    <w:name w:val="Hyperlink"/>
    <w:basedOn w:val="a0"/>
    <w:uiPriority w:val="99"/>
    <w:unhideWhenUsed/>
    <w:qFormat/>
    <w:rsid w:val="00867D13"/>
    <w:rPr>
      <w:color w:val="333333"/>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A12C-8C1F-41E2-910A-0B2DA172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于洋</dc:creator>
  <cp:keywords/>
  <dc:description/>
  <cp:lastModifiedBy>高晓旭</cp:lastModifiedBy>
  <cp:revision>1094</cp:revision>
  <dcterms:created xsi:type="dcterms:W3CDTF">2021-05-06T08:46:00Z</dcterms:created>
  <dcterms:modified xsi:type="dcterms:W3CDTF">2021-05-21T03:17:00Z</dcterms:modified>
</cp:coreProperties>
</file>